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0881" w14:textId="255B95DB" w:rsidR="00DC5AE6" w:rsidRDefault="00D6546F" w:rsidP="00DE4217">
      <w:pPr>
        <w:suppressAutoHyphens/>
        <w:spacing w:after="0" w:line="240" w:lineRule="auto"/>
        <w:jc w:val="right"/>
        <w:rPr>
          <w:rFonts w:eastAsia="Times New Roman" w:cstheme="minorHAnsi"/>
          <w:kern w:val="1"/>
          <w:lang w:eastAsia="ar-SA"/>
        </w:rPr>
      </w:pPr>
      <w:r>
        <w:rPr>
          <w:noProof/>
        </w:rPr>
        <w:drawing>
          <wp:inline distT="0" distB="0" distL="0" distR="0" wp14:anchorId="4590C38E" wp14:editId="5A774BFB">
            <wp:extent cx="5760720" cy="554990"/>
            <wp:effectExtent l="0" t="0" r="0"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7" cstate="print"/>
                    <a:stretch>
                      <a:fillRect/>
                    </a:stretch>
                  </pic:blipFill>
                  <pic:spPr>
                    <a:xfrm>
                      <a:off x="0" y="0"/>
                      <a:ext cx="5760720" cy="554990"/>
                    </a:xfrm>
                    <a:prstGeom prst="rect">
                      <a:avLst/>
                    </a:prstGeom>
                  </pic:spPr>
                </pic:pic>
              </a:graphicData>
            </a:graphic>
          </wp:inline>
        </w:drawing>
      </w:r>
    </w:p>
    <w:p w14:paraId="7FB46564" w14:textId="32000030" w:rsidR="00DE4217" w:rsidRPr="006D74FB" w:rsidRDefault="00DE4217" w:rsidP="00DE4217">
      <w:pPr>
        <w:suppressAutoHyphens/>
        <w:spacing w:after="0" w:line="240" w:lineRule="auto"/>
        <w:jc w:val="right"/>
        <w:rPr>
          <w:rFonts w:eastAsia="Times New Roman" w:cstheme="minorHAnsi"/>
          <w:kern w:val="1"/>
          <w:lang w:eastAsia="ar-SA"/>
        </w:rPr>
      </w:pPr>
      <w:r w:rsidRPr="006D74FB">
        <w:rPr>
          <w:rFonts w:eastAsia="Times New Roman" w:cstheme="minorHAnsi"/>
          <w:kern w:val="1"/>
          <w:lang w:eastAsia="ar-SA"/>
        </w:rPr>
        <w:t xml:space="preserve">Załącznik nr </w:t>
      </w:r>
      <w:r w:rsidR="006E0579" w:rsidRPr="006D74FB">
        <w:rPr>
          <w:rFonts w:eastAsia="Times New Roman" w:cstheme="minorHAnsi"/>
          <w:kern w:val="1"/>
          <w:lang w:eastAsia="ar-SA"/>
        </w:rPr>
        <w:t xml:space="preserve">…  </w:t>
      </w:r>
      <w:r w:rsidRPr="006D74FB">
        <w:rPr>
          <w:rFonts w:eastAsia="Times New Roman" w:cstheme="minorHAnsi"/>
          <w:kern w:val="1"/>
          <w:lang w:eastAsia="ar-SA"/>
        </w:rPr>
        <w:t>do SIWZ</w:t>
      </w:r>
    </w:p>
    <w:p w14:paraId="46A2AC68" w14:textId="77777777" w:rsidR="00DE4217" w:rsidRPr="006D74FB" w:rsidRDefault="00DE4217" w:rsidP="00DE4217">
      <w:pPr>
        <w:suppressAutoHyphens/>
        <w:spacing w:after="0" w:line="240" w:lineRule="auto"/>
        <w:jc w:val="center"/>
        <w:rPr>
          <w:rFonts w:eastAsia="Times New Roman" w:cstheme="minorHAnsi"/>
          <w:kern w:val="1"/>
          <w:lang w:eastAsia="ar-SA"/>
        </w:rPr>
      </w:pPr>
      <w:r w:rsidRPr="006D74FB">
        <w:rPr>
          <w:rFonts w:eastAsia="Times New Roman" w:cstheme="minorHAnsi"/>
          <w:kern w:val="1"/>
          <w:lang w:eastAsia="ar-SA"/>
        </w:rPr>
        <w:t>UMOWA NR</w:t>
      </w:r>
      <w:r w:rsidR="006E0579" w:rsidRPr="006D74FB">
        <w:rPr>
          <w:rFonts w:eastAsia="Times New Roman" w:cstheme="minorHAnsi"/>
          <w:kern w:val="1"/>
          <w:lang w:eastAsia="ar-SA"/>
        </w:rPr>
        <w:t xml:space="preserve"> ….</w:t>
      </w:r>
    </w:p>
    <w:p w14:paraId="69BCEE04" w14:textId="77777777" w:rsidR="00DE4217" w:rsidRPr="006D74FB" w:rsidRDefault="00DE4217" w:rsidP="00DE4217">
      <w:pPr>
        <w:suppressAutoHyphens/>
        <w:spacing w:after="0" w:line="240" w:lineRule="auto"/>
        <w:jc w:val="both"/>
        <w:rPr>
          <w:rFonts w:eastAsia="Times New Roman" w:cstheme="minorHAnsi"/>
          <w:kern w:val="1"/>
          <w:lang w:eastAsia="ar-SA"/>
        </w:rPr>
      </w:pPr>
    </w:p>
    <w:p w14:paraId="048C2C38" w14:textId="12EA8169" w:rsidR="006E0579" w:rsidRPr="006B2D57" w:rsidRDefault="006E0579" w:rsidP="006E0579">
      <w:pPr>
        <w:suppressLineNumbers/>
        <w:suppressAutoHyphens/>
        <w:jc w:val="both"/>
        <w:rPr>
          <w:rFonts w:cstheme="minorHAnsi"/>
        </w:rPr>
      </w:pPr>
      <w:bookmarkStart w:id="0" w:name="_Hlk20733087"/>
      <w:r w:rsidRPr="006D74FB">
        <w:rPr>
          <w:rFonts w:cstheme="minorHAnsi"/>
        </w:rPr>
        <w:t xml:space="preserve">zawarta w dniu  ……………… w </w:t>
      </w:r>
      <w:r w:rsidR="00C17F96" w:rsidRPr="006D74FB">
        <w:rPr>
          <w:rFonts w:cstheme="minorHAnsi"/>
        </w:rPr>
        <w:t xml:space="preserve">…………………………. </w:t>
      </w:r>
      <w:r w:rsidRPr="006D74FB">
        <w:rPr>
          <w:rFonts w:cstheme="minorHAnsi"/>
        </w:rPr>
        <w:t>pomiędzy n/w stronami:</w:t>
      </w:r>
    </w:p>
    <w:p w14:paraId="10891433" w14:textId="77777777" w:rsidR="006E0579" w:rsidRPr="006B2D57" w:rsidRDefault="006E0579" w:rsidP="0085506C">
      <w:pPr>
        <w:pStyle w:val="Akapitzlist"/>
        <w:numPr>
          <w:ilvl w:val="0"/>
          <w:numId w:val="35"/>
        </w:numPr>
        <w:suppressLineNumbers/>
        <w:suppressAutoHyphens/>
        <w:spacing w:after="0" w:line="240" w:lineRule="auto"/>
        <w:ind w:left="0" w:hanging="426"/>
        <w:jc w:val="both"/>
        <w:rPr>
          <w:rFonts w:cstheme="minorHAnsi"/>
        </w:rPr>
      </w:pPr>
      <w:r w:rsidRPr="006B2D57">
        <w:rPr>
          <w:rFonts w:cstheme="minorHAnsi"/>
          <w:b/>
        </w:rPr>
        <w:t xml:space="preserve">Państwowym Gospodarstwem Wodnym Wody Polskie, ul. Grzybowska 80/82,                                     </w:t>
      </w:r>
    </w:p>
    <w:p w14:paraId="75D89050" w14:textId="77777777" w:rsidR="006E0579" w:rsidRPr="006B2D57" w:rsidRDefault="006E0579" w:rsidP="00E31E55">
      <w:pPr>
        <w:pStyle w:val="Akapitzlist"/>
        <w:suppressLineNumbers/>
        <w:suppressAutoHyphens/>
        <w:ind w:left="0"/>
        <w:jc w:val="both"/>
        <w:rPr>
          <w:rFonts w:cstheme="minorHAnsi"/>
        </w:rPr>
      </w:pPr>
      <w:r w:rsidRPr="006B2D57">
        <w:rPr>
          <w:rFonts w:cstheme="minorHAnsi"/>
          <w:b/>
        </w:rPr>
        <w:t>00-844 Warszawa NIP 527-282-56-16, REGON</w:t>
      </w:r>
      <w:r w:rsidRPr="006B2D57">
        <w:rPr>
          <w:rFonts w:cstheme="minorHAnsi"/>
        </w:rPr>
        <w:t xml:space="preserve"> 368302575                                                                           </w:t>
      </w:r>
    </w:p>
    <w:p w14:paraId="10253837" w14:textId="77777777" w:rsidR="006E0579" w:rsidRPr="006B2D57" w:rsidRDefault="006E0579" w:rsidP="00E31E55">
      <w:pPr>
        <w:pStyle w:val="Akapitzlist"/>
        <w:suppressLineNumbers/>
        <w:suppressAutoHyphens/>
        <w:ind w:left="0"/>
        <w:jc w:val="both"/>
        <w:rPr>
          <w:rFonts w:cstheme="minorHAnsi"/>
        </w:rPr>
      </w:pPr>
      <w:r w:rsidRPr="006B2D57">
        <w:rPr>
          <w:rFonts w:cstheme="minorHAnsi"/>
        </w:rPr>
        <w:t>reprezentowanym przez:</w:t>
      </w:r>
    </w:p>
    <w:p w14:paraId="7EEA3FDD" w14:textId="77777777" w:rsidR="006E0579" w:rsidRPr="006B2D57" w:rsidRDefault="006E0579" w:rsidP="00E31E55">
      <w:pPr>
        <w:pStyle w:val="Akapitzlist"/>
        <w:suppressLineNumbers/>
        <w:suppressAutoHyphens/>
        <w:ind w:left="0"/>
        <w:jc w:val="both"/>
        <w:rPr>
          <w:rFonts w:cstheme="minorHAnsi"/>
          <w:bCs/>
        </w:rPr>
      </w:pPr>
      <w:r w:rsidRPr="006B2D57">
        <w:rPr>
          <w:rFonts w:cstheme="minorHAnsi"/>
          <w:b/>
        </w:rPr>
        <w:t xml:space="preserve">Dyrektora </w:t>
      </w:r>
      <w:r w:rsidR="002D6EDF">
        <w:rPr>
          <w:rFonts w:cstheme="minorHAnsi"/>
          <w:b/>
        </w:rPr>
        <w:t>……………………………………………..</w:t>
      </w:r>
      <w:r w:rsidRPr="006B2D57">
        <w:rPr>
          <w:rFonts w:cstheme="minorHAnsi"/>
          <w:b/>
        </w:rPr>
        <w:t>ul</w:t>
      </w:r>
      <w:r w:rsidR="002D6EDF">
        <w:rPr>
          <w:rFonts w:cstheme="minorHAnsi"/>
          <w:b/>
        </w:rPr>
        <w:t>………………………</w:t>
      </w:r>
      <w:r w:rsidRPr="006B2D57">
        <w:rPr>
          <w:rFonts w:cstheme="minorHAnsi"/>
          <w:b/>
        </w:rPr>
        <w:t xml:space="preserve">, </w:t>
      </w:r>
      <w:r w:rsidR="002D6EDF">
        <w:rPr>
          <w:rFonts w:cstheme="minorHAnsi"/>
          <w:b/>
        </w:rPr>
        <w:t>………………………………………..</w:t>
      </w:r>
      <w:r w:rsidRPr="006B2D57">
        <w:rPr>
          <w:rFonts w:cstheme="minorHAnsi"/>
        </w:rPr>
        <w:t>działającego na podstawie Pełnomocnictwa z dnia …………………. znak:</w:t>
      </w:r>
      <w:r w:rsidRPr="006B2D57">
        <w:rPr>
          <w:rFonts w:eastAsia="Calibri" w:cstheme="minorHAnsi"/>
          <w:bCs/>
          <w:color w:val="000000"/>
        </w:rPr>
        <w:t xml:space="preserve"> </w:t>
      </w:r>
      <w:r w:rsidRPr="006B2D57">
        <w:rPr>
          <w:rFonts w:cstheme="minorHAnsi"/>
          <w:bCs/>
        </w:rPr>
        <w:t xml:space="preserve"> ……………………… </w:t>
      </w:r>
    </w:p>
    <w:p w14:paraId="7BA0EFBA" w14:textId="77777777" w:rsidR="006E0579" w:rsidRPr="006B2D57" w:rsidRDefault="006E0579" w:rsidP="00E31E55">
      <w:pPr>
        <w:pStyle w:val="Akapitzlist"/>
        <w:suppressLineNumbers/>
        <w:suppressAutoHyphens/>
        <w:ind w:left="0"/>
        <w:jc w:val="both"/>
        <w:rPr>
          <w:rFonts w:cstheme="minorHAnsi"/>
        </w:rPr>
      </w:pPr>
      <w:r w:rsidRPr="006B2D57">
        <w:rPr>
          <w:rFonts w:cstheme="minorHAnsi"/>
        </w:rPr>
        <w:t xml:space="preserve">zwanego dalej w treści umowy </w:t>
      </w:r>
      <w:r w:rsidRPr="006B2D57">
        <w:rPr>
          <w:rFonts w:cstheme="minorHAnsi"/>
          <w:b/>
          <w:i/>
        </w:rPr>
        <w:t>Zamawiającym</w:t>
      </w:r>
      <w:r w:rsidRPr="006B2D57">
        <w:rPr>
          <w:rFonts w:cstheme="minorHAnsi"/>
        </w:rPr>
        <w:t>,</w:t>
      </w:r>
    </w:p>
    <w:p w14:paraId="6819A8E1" w14:textId="77777777" w:rsidR="006E0579" w:rsidRPr="006B2D57" w:rsidRDefault="006E0579" w:rsidP="00E31E55">
      <w:pPr>
        <w:pStyle w:val="Akapitzlist"/>
        <w:suppressLineNumbers/>
        <w:suppressAutoHyphens/>
        <w:ind w:left="0"/>
        <w:jc w:val="both"/>
        <w:rPr>
          <w:rFonts w:cstheme="minorHAnsi"/>
        </w:rPr>
      </w:pPr>
      <w:r w:rsidRPr="006B2D57">
        <w:rPr>
          <w:rFonts w:cstheme="minorHAnsi"/>
          <w:b/>
        </w:rPr>
        <w:t>a</w:t>
      </w:r>
    </w:p>
    <w:p w14:paraId="3B70B8C0" w14:textId="77777777" w:rsidR="006E0579" w:rsidRPr="00A737D8" w:rsidRDefault="006E0579" w:rsidP="0085506C">
      <w:pPr>
        <w:pStyle w:val="Akapitzlist"/>
        <w:numPr>
          <w:ilvl w:val="0"/>
          <w:numId w:val="35"/>
        </w:numPr>
        <w:suppressLineNumbers/>
        <w:suppressAutoHyphens/>
        <w:spacing w:after="0" w:line="240" w:lineRule="auto"/>
        <w:ind w:left="0" w:hanging="426"/>
        <w:jc w:val="both"/>
        <w:rPr>
          <w:rFonts w:cstheme="minorHAnsi"/>
        </w:rPr>
      </w:pPr>
      <w:r w:rsidRPr="00A737D8">
        <w:rPr>
          <w:rFonts w:cstheme="minorHAnsi"/>
        </w:rPr>
        <w:t>………………………………………………………</w:t>
      </w:r>
    </w:p>
    <w:p w14:paraId="6E6C5EA3" w14:textId="77777777" w:rsidR="006E0579" w:rsidRPr="006B2D57" w:rsidRDefault="006E0579" w:rsidP="00E31E55">
      <w:pPr>
        <w:pStyle w:val="Akapitzlist"/>
        <w:suppressLineNumbers/>
        <w:suppressAutoHyphens/>
        <w:ind w:left="0"/>
        <w:jc w:val="both"/>
        <w:rPr>
          <w:rFonts w:cstheme="minorHAnsi"/>
        </w:rPr>
      </w:pPr>
      <w:r w:rsidRPr="006B2D57">
        <w:rPr>
          <w:rFonts w:cstheme="minorHAnsi"/>
        </w:rPr>
        <w:t xml:space="preserve">posiadającą nr identyfikacyjny NIP: ………….., REGON: </w:t>
      </w:r>
      <w:r w:rsidRPr="006B2D57">
        <w:rPr>
          <w:rFonts w:cstheme="minorHAnsi"/>
          <w:b/>
        </w:rPr>
        <w:t>……………………</w:t>
      </w:r>
      <w:r w:rsidRPr="006B2D57">
        <w:rPr>
          <w:rFonts w:cstheme="minorHAnsi"/>
        </w:rPr>
        <w:t xml:space="preserve"> </w:t>
      </w:r>
    </w:p>
    <w:p w14:paraId="4E777898" w14:textId="77777777" w:rsidR="006E0579" w:rsidRPr="006B2D57" w:rsidRDefault="006E0579" w:rsidP="00E31E55">
      <w:pPr>
        <w:pStyle w:val="Akapitzlist"/>
        <w:suppressLineNumbers/>
        <w:suppressAutoHyphens/>
        <w:ind w:left="0"/>
        <w:jc w:val="both"/>
        <w:rPr>
          <w:rFonts w:cstheme="minorHAnsi"/>
        </w:rPr>
      </w:pPr>
      <w:r w:rsidRPr="006B2D57">
        <w:rPr>
          <w:rFonts w:cstheme="minorHAnsi"/>
        </w:rPr>
        <w:t>reprezentowanym przez: ………………………….</w:t>
      </w:r>
    </w:p>
    <w:p w14:paraId="585A2FEA" w14:textId="77777777" w:rsidR="006E0579" w:rsidRDefault="006E0579" w:rsidP="00E31E55">
      <w:pPr>
        <w:pStyle w:val="Akapitzlist"/>
        <w:suppressLineNumbers/>
        <w:suppressAutoHyphens/>
        <w:ind w:left="0"/>
        <w:jc w:val="both"/>
        <w:rPr>
          <w:rFonts w:cstheme="minorHAnsi"/>
          <w:b/>
          <w:color w:val="FF0000"/>
        </w:rPr>
      </w:pPr>
      <w:r w:rsidRPr="006B2D57">
        <w:rPr>
          <w:rFonts w:cstheme="minorHAnsi"/>
        </w:rPr>
        <w:t>zwanym</w:t>
      </w:r>
      <w:r w:rsidRPr="006B2D57">
        <w:rPr>
          <w:rFonts w:cstheme="minorHAnsi"/>
          <w:b/>
        </w:rPr>
        <w:t xml:space="preserve"> </w:t>
      </w:r>
      <w:r w:rsidRPr="006B2D57">
        <w:rPr>
          <w:rFonts w:cstheme="minorHAnsi"/>
        </w:rPr>
        <w:t xml:space="preserve">dalej w treści umowy </w:t>
      </w:r>
      <w:r w:rsidRPr="006B2D57">
        <w:rPr>
          <w:rFonts w:cstheme="minorHAnsi"/>
          <w:b/>
          <w:i/>
        </w:rPr>
        <w:t>Wykonawcą</w:t>
      </w:r>
      <w:r w:rsidRPr="006B2D57">
        <w:rPr>
          <w:rFonts w:cstheme="minorHAnsi"/>
        </w:rPr>
        <w:t>.</w:t>
      </w:r>
      <w:r w:rsidRPr="006B2D57">
        <w:rPr>
          <w:rFonts w:cstheme="minorHAnsi"/>
          <w:b/>
          <w:color w:val="FF0000"/>
        </w:rPr>
        <w:t xml:space="preserve"> </w:t>
      </w:r>
    </w:p>
    <w:p w14:paraId="16ED15E7" w14:textId="77777777" w:rsidR="00284274" w:rsidRPr="006B2D57" w:rsidRDefault="00284274" w:rsidP="00A418CB">
      <w:pPr>
        <w:suppressAutoHyphens/>
        <w:spacing w:after="0" w:line="240" w:lineRule="auto"/>
        <w:jc w:val="center"/>
        <w:rPr>
          <w:rFonts w:eastAsia="Times New Roman" w:cstheme="minorHAnsi"/>
          <w:color w:val="000000"/>
          <w:kern w:val="1"/>
          <w:lang w:eastAsia="ar-SA"/>
        </w:rPr>
      </w:pPr>
      <w:r w:rsidRPr="006B2D57">
        <w:rPr>
          <w:rFonts w:eastAsia="Times New Roman" w:cstheme="minorHAnsi"/>
          <w:color w:val="000000"/>
          <w:kern w:val="1"/>
          <w:lang w:eastAsia="ar-SA"/>
        </w:rPr>
        <w:t>§ 1</w:t>
      </w:r>
    </w:p>
    <w:p w14:paraId="3582D828" w14:textId="600D1D39" w:rsidR="007C0CA1" w:rsidRPr="00284274" w:rsidRDefault="00284274" w:rsidP="00A418CB">
      <w:pPr>
        <w:suppressLineNumbers/>
        <w:suppressAutoHyphens/>
        <w:spacing w:after="0" w:line="240" w:lineRule="auto"/>
        <w:jc w:val="center"/>
        <w:rPr>
          <w:rFonts w:ascii="Calibri" w:eastAsia="Times New Roman" w:hAnsi="Calibri" w:cs="Calibri"/>
          <w:b/>
          <w:lang w:eastAsia="ar-SA"/>
        </w:rPr>
      </w:pPr>
      <w:r w:rsidRPr="00284274">
        <w:rPr>
          <w:rFonts w:ascii="Calibri" w:eastAsia="Times New Roman" w:hAnsi="Calibri" w:cs="Calibri"/>
          <w:b/>
          <w:lang w:eastAsia="ar-SA"/>
        </w:rPr>
        <w:t>PODSTAWA PRAWNA ZAWARCIA UMOWY</w:t>
      </w:r>
    </w:p>
    <w:p w14:paraId="77AB49EC" w14:textId="6A2B6BCF" w:rsidR="00BC19A2" w:rsidRPr="00BC19A2" w:rsidRDefault="00BC19A2" w:rsidP="00A418CB">
      <w:pPr>
        <w:suppressLineNumbers/>
        <w:suppressAutoHyphens/>
        <w:spacing w:after="0" w:line="240" w:lineRule="auto"/>
        <w:jc w:val="both"/>
        <w:rPr>
          <w:rFonts w:ascii="Calibri" w:eastAsia="Times New Roman" w:hAnsi="Calibri" w:cs="Calibri"/>
          <w:bCs/>
          <w:lang w:eastAsia="ar-SA"/>
        </w:rPr>
      </w:pPr>
      <w:r w:rsidRPr="00BC19A2">
        <w:rPr>
          <w:rFonts w:ascii="Calibri" w:eastAsia="Times New Roman" w:hAnsi="Calibri" w:cs="Calibri"/>
          <w:bCs/>
          <w:lang w:eastAsia="ar-SA"/>
        </w:rPr>
        <w:t xml:space="preserve">Niniejsza umowa jest konsekwencją udzielenia zamówienia publicznego realizowanego na podstawie ustawy z dnia 29 stycznia 2004 r. Prawo zamówień publicznych </w:t>
      </w:r>
      <w:r w:rsidRPr="006B2D57">
        <w:rPr>
          <w:rFonts w:eastAsia="Times New Roman" w:cstheme="minorHAnsi"/>
          <w:kern w:val="1"/>
          <w:lang w:eastAsia="ar-SA"/>
        </w:rPr>
        <w:t>(</w:t>
      </w:r>
      <w:r>
        <w:rPr>
          <w:rFonts w:eastAsia="Times New Roman" w:cstheme="minorHAnsi"/>
          <w:kern w:val="1"/>
          <w:lang w:eastAsia="ar-SA"/>
        </w:rPr>
        <w:t xml:space="preserve">t.j. </w:t>
      </w:r>
      <w:r w:rsidRPr="006B2D57">
        <w:rPr>
          <w:rFonts w:eastAsia="Times New Roman" w:cstheme="minorHAnsi"/>
          <w:kern w:val="1"/>
          <w:lang w:eastAsia="ar-SA"/>
        </w:rPr>
        <w:t>Dz.U. z 201</w:t>
      </w:r>
      <w:r>
        <w:rPr>
          <w:rFonts w:eastAsia="Times New Roman" w:cstheme="minorHAnsi"/>
          <w:kern w:val="1"/>
          <w:lang w:eastAsia="ar-SA"/>
        </w:rPr>
        <w:t>9</w:t>
      </w:r>
      <w:r w:rsidR="007936A0">
        <w:rPr>
          <w:rFonts w:eastAsia="Times New Roman" w:cstheme="minorHAnsi"/>
          <w:kern w:val="1"/>
          <w:lang w:eastAsia="ar-SA"/>
        </w:rPr>
        <w:t>r</w:t>
      </w:r>
      <w:r w:rsidRPr="006B2D57">
        <w:rPr>
          <w:rFonts w:eastAsia="Times New Roman" w:cstheme="minorHAnsi"/>
          <w:kern w:val="1"/>
          <w:lang w:eastAsia="ar-SA"/>
        </w:rPr>
        <w:t xml:space="preserve">. </w:t>
      </w:r>
      <w:r w:rsidR="007936A0">
        <w:rPr>
          <w:rFonts w:eastAsia="Times New Roman" w:cstheme="minorHAnsi"/>
          <w:kern w:val="1"/>
          <w:lang w:eastAsia="ar-SA"/>
        </w:rPr>
        <w:t xml:space="preserve">poz. </w:t>
      </w:r>
      <w:r>
        <w:rPr>
          <w:rFonts w:eastAsia="Times New Roman" w:cstheme="minorHAnsi"/>
          <w:kern w:val="1"/>
          <w:lang w:eastAsia="ar-SA"/>
        </w:rPr>
        <w:t>1843</w:t>
      </w:r>
      <w:r>
        <w:rPr>
          <w:rFonts w:ascii="Calibri" w:eastAsia="Times New Roman" w:hAnsi="Calibri" w:cs="Calibri"/>
          <w:bCs/>
          <w:lang w:eastAsia="ar-SA"/>
        </w:rPr>
        <w:t>)</w:t>
      </w:r>
      <w:r w:rsidRPr="00BC19A2">
        <w:rPr>
          <w:rFonts w:ascii="Calibri" w:eastAsia="Times New Roman" w:hAnsi="Calibri" w:cs="Calibri"/>
          <w:bCs/>
          <w:lang w:eastAsia="ar-SA"/>
        </w:rPr>
        <w:t>[p.z.p.] oraz następstwem wyboru przez Zamawiającego oferty w przetargu nieograniczonym (pismo znak: …...............................................................................)</w:t>
      </w:r>
    </w:p>
    <w:p w14:paraId="013FE94F" w14:textId="77777777" w:rsidR="004F6390" w:rsidRPr="004F6390" w:rsidRDefault="004F6390" w:rsidP="007C0CA1">
      <w:pPr>
        <w:pStyle w:val="Akapitzlist"/>
        <w:spacing w:after="0"/>
        <w:ind w:left="0"/>
        <w:rPr>
          <w:rFonts w:cstheme="minorHAnsi"/>
          <w:bCs/>
        </w:rPr>
      </w:pPr>
      <w:r w:rsidRPr="004F6390">
        <w:rPr>
          <w:rFonts w:cstheme="minorHAnsi"/>
          <w:bCs/>
        </w:rPr>
        <w:t xml:space="preserve">Na wstępie Wykonawca oświadcza, że: </w:t>
      </w:r>
    </w:p>
    <w:p w14:paraId="0BE637DF" w14:textId="77777777" w:rsidR="004F6390" w:rsidRPr="004F6390" w:rsidRDefault="004F6390" w:rsidP="00D53C26">
      <w:pPr>
        <w:pStyle w:val="Akapitzlist"/>
        <w:spacing w:after="0" w:line="240" w:lineRule="auto"/>
        <w:ind w:left="0"/>
        <w:jc w:val="both"/>
        <w:rPr>
          <w:rFonts w:cstheme="minorHAnsi"/>
          <w:bCs/>
        </w:rPr>
      </w:pPr>
      <w:r w:rsidRPr="004F6390">
        <w:rPr>
          <w:rFonts w:cstheme="minorHAnsi"/>
          <w:bCs/>
        </w:rPr>
        <w:t xml:space="preserve">- zapoznał się z dokumentacją projektową dla Zadania [Dokumentacja] i uznaje ją za wystarczającą podstawę do realizacji przedmiotu umowy za uzgodnione Wynagrodzenie ustalone przetargiem w  przedmiotowym postępowaniu i określone w niniejszej Umowie; w razie wątpliwości poczytuje się, że Wykonawca podjął się Robót objętych Dokumentacją z tym zastrzeżeniem, że wykona wszystkie roboty niezbędne i konieczne do prawidłowego wykonania Zadania na swój koszt w ramach uzgodnionego wynagrodzenia; </w:t>
      </w:r>
    </w:p>
    <w:p w14:paraId="19FA1406" w14:textId="77777777" w:rsidR="004F6390" w:rsidRPr="004F6390" w:rsidRDefault="004F6390" w:rsidP="00D53C26">
      <w:pPr>
        <w:pStyle w:val="Akapitzlist"/>
        <w:spacing w:after="0" w:line="240" w:lineRule="auto"/>
        <w:ind w:left="0"/>
        <w:jc w:val="both"/>
        <w:rPr>
          <w:rFonts w:cstheme="minorHAnsi"/>
          <w:bCs/>
        </w:rPr>
      </w:pPr>
      <w:r w:rsidRPr="004F6390">
        <w:rPr>
          <w:rFonts w:cstheme="minorHAnsi"/>
          <w:bCs/>
        </w:rPr>
        <w:t xml:space="preserve">- zapoznał się z warunkami realizacji Robót w tym z ograniczeniami wynikającymi z ochrony środowiska i przyrody;  </w:t>
      </w:r>
    </w:p>
    <w:p w14:paraId="29DED707" w14:textId="77777777" w:rsidR="004F6390" w:rsidRPr="004F6390" w:rsidRDefault="004F6390" w:rsidP="00D53C26">
      <w:pPr>
        <w:pStyle w:val="Akapitzlist"/>
        <w:spacing w:after="0" w:line="240" w:lineRule="auto"/>
        <w:ind w:left="0"/>
        <w:jc w:val="both"/>
        <w:rPr>
          <w:rFonts w:cstheme="minorHAnsi"/>
          <w:bCs/>
        </w:rPr>
      </w:pPr>
      <w:r w:rsidRPr="004F6390">
        <w:rPr>
          <w:rFonts w:cstheme="minorHAnsi"/>
          <w:bCs/>
        </w:rPr>
        <w:t>- przyjmuje do wiadomości, iż ponosi wyłączną odpowiedzialność z tytułu ewentualnego uszkodzenia istniejących instalacji i znaków geodezyjnych oraz innych szkód powstałych w związku z Robotami.</w:t>
      </w:r>
    </w:p>
    <w:p w14:paraId="64EBE326" w14:textId="77777777" w:rsidR="004F6390" w:rsidRPr="004F6390" w:rsidRDefault="004F6390" w:rsidP="00D53C26">
      <w:pPr>
        <w:pStyle w:val="Akapitzlist"/>
        <w:spacing w:after="0" w:line="240" w:lineRule="auto"/>
        <w:ind w:left="0"/>
        <w:jc w:val="both"/>
        <w:rPr>
          <w:rFonts w:cstheme="minorHAnsi"/>
          <w:bCs/>
        </w:rPr>
      </w:pPr>
      <w:r w:rsidRPr="004F6390">
        <w:rPr>
          <w:rFonts w:cstheme="minorHAnsi"/>
          <w:bCs/>
        </w:rPr>
        <w:t>Ponadto  Zamawiający oświadcza, że dysponuje stosownymi pozwoleniami wymaganymi dla realizacji przedmiotu umowy.</w:t>
      </w:r>
    </w:p>
    <w:p w14:paraId="48760275" w14:textId="77777777" w:rsidR="004F6390" w:rsidRDefault="004F6390" w:rsidP="00A418CB">
      <w:pPr>
        <w:pStyle w:val="Akapitzlist"/>
        <w:suppressLineNumbers/>
        <w:spacing w:after="0" w:line="240" w:lineRule="auto"/>
        <w:ind w:left="0"/>
        <w:jc w:val="center"/>
        <w:rPr>
          <w:rFonts w:cstheme="minorHAnsi"/>
        </w:rPr>
      </w:pPr>
      <w:r w:rsidRPr="004F6390">
        <w:rPr>
          <w:rFonts w:cstheme="minorHAnsi"/>
        </w:rPr>
        <w:t>§ 2</w:t>
      </w:r>
    </w:p>
    <w:p w14:paraId="724915F9" w14:textId="77777777" w:rsidR="004F6390" w:rsidRPr="004F6390" w:rsidRDefault="004F6390" w:rsidP="00A418CB">
      <w:pPr>
        <w:pStyle w:val="Akapitzlist"/>
        <w:suppressLineNumbers/>
        <w:spacing w:after="0" w:line="240" w:lineRule="auto"/>
        <w:ind w:left="0"/>
        <w:jc w:val="center"/>
        <w:rPr>
          <w:rFonts w:cstheme="minorHAnsi"/>
        </w:rPr>
      </w:pPr>
      <w:r w:rsidRPr="004F6390">
        <w:rPr>
          <w:rFonts w:ascii="Calibri" w:eastAsia="Times New Roman" w:hAnsi="Calibri" w:cs="Calibri"/>
          <w:b/>
          <w:lang w:eastAsia="ar-SA"/>
        </w:rPr>
        <w:t>PRZEDMIOT UMOWY</w:t>
      </w:r>
    </w:p>
    <w:p w14:paraId="78DCD8A1" w14:textId="38272E19" w:rsidR="004F6390" w:rsidRPr="004F6390" w:rsidRDefault="004F6390" w:rsidP="00A418CB">
      <w:pPr>
        <w:suppressLineNumbers/>
        <w:tabs>
          <w:tab w:val="left" w:pos="6512"/>
        </w:tabs>
        <w:suppressAutoHyphens/>
        <w:spacing w:after="0" w:line="240" w:lineRule="auto"/>
        <w:jc w:val="both"/>
        <w:rPr>
          <w:rFonts w:ascii="Calibri" w:eastAsia="Times New Roman" w:hAnsi="Calibri" w:cs="Calibri"/>
          <w:lang w:eastAsia="ar-SA"/>
        </w:rPr>
      </w:pPr>
      <w:r w:rsidRPr="004F6390">
        <w:rPr>
          <w:rFonts w:ascii="Calibri" w:eastAsia="Times New Roman" w:hAnsi="Calibri" w:cs="Calibri"/>
          <w:lang w:val="x-none" w:eastAsia="ar-SA"/>
        </w:rPr>
        <w:t>1. Na podstawie złożonej przez Wykonawcę w dniu</w:t>
      </w:r>
      <w:r w:rsidRPr="007C0CA1">
        <w:rPr>
          <w:rFonts w:ascii="Calibri" w:eastAsia="Times New Roman" w:hAnsi="Calibri" w:cs="Calibri"/>
          <w:lang w:eastAsia="ar-SA"/>
        </w:rPr>
        <w:t>……………………..</w:t>
      </w:r>
      <w:r w:rsidRPr="004F6390">
        <w:rPr>
          <w:rFonts w:ascii="Calibri" w:eastAsia="Times New Roman" w:hAnsi="Calibri" w:cs="Calibri"/>
          <w:lang w:val="x-none" w:eastAsia="ar-SA"/>
        </w:rPr>
        <w:t>. oferty, wybranej przez Zamawiającego w drodze przetargu nieograniczonego, Wykonawca zobowiązuje się do wykonania, zgodnie z warunkami przetargu określonymi  w  Specyfikacji   Istotnych  Warunków  Zamówie</w:t>
      </w:r>
      <w:r w:rsidR="00F40D2A">
        <w:rPr>
          <w:rFonts w:ascii="Calibri" w:eastAsia="Times New Roman" w:hAnsi="Calibri" w:cs="Calibri"/>
          <w:lang w:val="x-none" w:eastAsia="ar-SA"/>
        </w:rPr>
        <w:t xml:space="preserve">nia  </w:t>
      </w:r>
      <w:r w:rsidR="00F40D2A">
        <w:rPr>
          <w:rFonts w:ascii="Calibri" w:eastAsia="Times New Roman" w:hAnsi="Calibri" w:cs="Calibri"/>
          <w:lang w:eastAsia="ar-SA"/>
        </w:rPr>
        <w:t xml:space="preserve">                  </w:t>
      </w:r>
      <w:r w:rsidR="00F40D2A">
        <w:rPr>
          <w:rFonts w:ascii="Calibri" w:eastAsia="Times New Roman" w:hAnsi="Calibri" w:cs="Calibri"/>
          <w:lang w:val="x-none" w:eastAsia="ar-SA"/>
        </w:rPr>
        <w:t>[SIWZ],</w:t>
      </w:r>
      <w:r w:rsidR="00F40D2A">
        <w:rPr>
          <w:rFonts w:ascii="Calibri" w:eastAsia="Times New Roman" w:hAnsi="Calibri" w:cs="Calibri"/>
          <w:lang w:eastAsia="ar-SA"/>
        </w:rPr>
        <w:t xml:space="preserve"> </w:t>
      </w:r>
      <w:r w:rsidRPr="004F6390">
        <w:rPr>
          <w:rFonts w:ascii="Calibri" w:eastAsia="Times New Roman" w:hAnsi="Calibri" w:cs="Calibri"/>
          <w:lang w:val="x-none" w:eastAsia="ar-SA"/>
        </w:rPr>
        <w:t>ofertą Wykonawcy</w:t>
      </w:r>
      <w:r>
        <w:rPr>
          <w:rFonts w:ascii="Calibri" w:eastAsia="Times New Roman" w:hAnsi="Calibri" w:cs="Calibri"/>
          <w:lang w:eastAsia="ar-SA"/>
        </w:rPr>
        <w:t xml:space="preserve"> </w:t>
      </w:r>
      <w:r w:rsidR="00F40D2A">
        <w:rPr>
          <w:rFonts w:ascii="Calibri" w:eastAsia="Times New Roman" w:hAnsi="Calibri" w:cs="Calibri"/>
          <w:lang w:val="x-none" w:eastAsia="ar-SA"/>
        </w:rPr>
        <w:t>[</w:t>
      </w:r>
      <w:r w:rsidRPr="004F6390">
        <w:rPr>
          <w:rFonts w:ascii="Calibri" w:eastAsia="Times New Roman" w:hAnsi="Calibri" w:cs="Calibri"/>
          <w:lang w:val="x-none" w:eastAsia="ar-SA"/>
        </w:rPr>
        <w:t>Oferta], niniejszą umową [Umowa], Dokumentacją, wydanymi pozwoleniami, zasadami wiedzy technicznej i sztuką budowlaną, obowiązującymi Polskimi Normami, normami branżowymi, Zadani</w:t>
      </w:r>
      <w:r w:rsidR="007F0B78">
        <w:rPr>
          <w:rFonts w:ascii="Calibri" w:eastAsia="Times New Roman" w:hAnsi="Calibri" w:cs="Calibri"/>
          <w:lang w:eastAsia="ar-SA"/>
        </w:rPr>
        <w:t>e</w:t>
      </w:r>
      <w:r w:rsidRPr="004F6390">
        <w:rPr>
          <w:rFonts w:ascii="Calibri" w:eastAsia="Times New Roman" w:hAnsi="Calibri" w:cs="Calibri"/>
          <w:lang w:val="x-none" w:eastAsia="ar-SA"/>
        </w:rPr>
        <w:t xml:space="preserve"> pn</w:t>
      </w:r>
      <w:r w:rsidRPr="004F6390">
        <w:rPr>
          <w:rFonts w:ascii="Calibri" w:eastAsia="Times New Roman" w:hAnsi="Calibri" w:cs="Calibri"/>
          <w:lang w:eastAsia="ar-SA"/>
        </w:rPr>
        <w:t>.</w:t>
      </w:r>
      <w:r w:rsidRPr="004F6390">
        <w:rPr>
          <w:rFonts w:eastAsia="Times New Roman" w:cstheme="minorHAnsi"/>
          <w:b/>
          <w:lang w:eastAsia="ar-SA"/>
        </w:rPr>
        <w:t xml:space="preserve"> </w:t>
      </w:r>
      <w:r w:rsidRPr="006B2D57">
        <w:rPr>
          <w:rFonts w:eastAsia="Times New Roman" w:cstheme="minorHAnsi"/>
          <w:b/>
          <w:lang w:eastAsia="ar-SA"/>
        </w:rPr>
        <w:t>Moderniza</w:t>
      </w:r>
      <w:r w:rsidR="00DF2D5A">
        <w:rPr>
          <w:rFonts w:eastAsia="Times New Roman" w:cstheme="minorHAnsi"/>
          <w:b/>
          <w:lang w:eastAsia="ar-SA"/>
        </w:rPr>
        <w:t>cja pompowni Arciechów gm. Iłów</w:t>
      </w:r>
      <w:r w:rsidRPr="004F6390">
        <w:rPr>
          <w:rFonts w:ascii="Calibri" w:eastAsia="Times New Roman" w:hAnsi="Calibri" w:cs="Calibri"/>
          <w:b/>
          <w:lang w:eastAsia="ar-SA"/>
        </w:rPr>
        <w:t>,</w:t>
      </w:r>
      <w:r w:rsidRPr="004F6390">
        <w:rPr>
          <w:rFonts w:ascii="Calibri" w:eastAsia="Times New Roman" w:hAnsi="Calibri" w:cs="Calibri"/>
          <w:lang w:val="x-none" w:eastAsia="ar-SA"/>
        </w:rPr>
        <w:t xml:space="preserve">  zwanym dalej  „Zadaniem” lub „Inwestycją”.</w:t>
      </w:r>
    </w:p>
    <w:p w14:paraId="4B6F9D56" w14:textId="529A60E4" w:rsidR="004F6390" w:rsidRPr="004F6390" w:rsidRDefault="004F6390" w:rsidP="004F6390">
      <w:pPr>
        <w:suppressLineNumbers/>
        <w:tabs>
          <w:tab w:val="left" w:pos="6512"/>
        </w:tabs>
        <w:suppressAutoHyphens/>
        <w:spacing w:after="0" w:line="240" w:lineRule="auto"/>
        <w:jc w:val="both"/>
        <w:rPr>
          <w:rFonts w:ascii="Calibri" w:eastAsia="Times New Roman" w:hAnsi="Calibri" w:cs="Calibri"/>
          <w:lang w:val="x-none" w:eastAsia="ar-SA"/>
        </w:rPr>
      </w:pPr>
      <w:r w:rsidRPr="004F6390">
        <w:rPr>
          <w:rFonts w:ascii="Calibri" w:eastAsia="Times New Roman" w:hAnsi="Calibri" w:cs="Calibri"/>
          <w:lang w:val="x-none" w:eastAsia="ar-SA"/>
        </w:rPr>
        <w:t xml:space="preserve">2. Dokument gwarancyjny, o którym mowa w  § </w:t>
      </w:r>
      <w:r w:rsidRPr="004F6390">
        <w:rPr>
          <w:rFonts w:ascii="Calibri" w:eastAsia="Times New Roman" w:hAnsi="Calibri" w:cs="Calibri"/>
          <w:lang w:eastAsia="ar-SA"/>
        </w:rPr>
        <w:t xml:space="preserve">10 </w:t>
      </w:r>
      <w:r w:rsidRPr="004F6390">
        <w:rPr>
          <w:rFonts w:ascii="Calibri" w:eastAsia="Times New Roman" w:hAnsi="Calibri" w:cs="Calibri"/>
          <w:lang w:val="x-none" w:eastAsia="ar-SA"/>
        </w:rPr>
        <w:t xml:space="preserve">ust. </w:t>
      </w:r>
      <w:r w:rsidRPr="004F6390">
        <w:rPr>
          <w:rFonts w:ascii="Calibri" w:eastAsia="Times New Roman" w:hAnsi="Calibri" w:cs="Calibri"/>
          <w:lang w:eastAsia="ar-SA"/>
        </w:rPr>
        <w:t xml:space="preserve">2 – (załącznik Nr 1 ), </w:t>
      </w:r>
      <w:r w:rsidRPr="004F6390">
        <w:rPr>
          <w:rFonts w:ascii="Calibri" w:eastAsia="Times New Roman" w:hAnsi="Calibri" w:cs="Calibri"/>
          <w:lang w:val="x-none" w:eastAsia="ar-SA"/>
        </w:rPr>
        <w:t xml:space="preserve">Kosztorys - (załącznik Nr </w:t>
      </w:r>
      <w:r w:rsidRPr="004F6390">
        <w:rPr>
          <w:rFonts w:ascii="Calibri" w:eastAsia="Times New Roman" w:hAnsi="Calibri" w:cs="Calibri"/>
          <w:lang w:eastAsia="ar-SA"/>
        </w:rPr>
        <w:t>2</w:t>
      </w:r>
      <w:r w:rsidRPr="004F6390">
        <w:rPr>
          <w:rFonts w:ascii="Calibri" w:eastAsia="Times New Roman" w:hAnsi="Calibri" w:cs="Calibri"/>
          <w:lang w:val="x-none" w:eastAsia="ar-SA"/>
        </w:rPr>
        <w:t xml:space="preserve">), </w:t>
      </w:r>
      <w:bookmarkStart w:id="1" w:name="_Hlk30752665"/>
      <w:r w:rsidRPr="004F6390">
        <w:rPr>
          <w:rFonts w:ascii="Calibri" w:eastAsia="Times New Roman" w:hAnsi="Calibri" w:cs="Calibri"/>
          <w:lang w:val="x-none" w:eastAsia="ar-SA"/>
        </w:rPr>
        <w:t>SIWZ  - (załącznik Nr 3)</w:t>
      </w:r>
      <w:r w:rsidR="00797CB1">
        <w:rPr>
          <w:rFonts w:ascii="Calibri" w:eastAsia="Times New Roman" w:hAnsi="Calibri" w:cs="Calibri"/>
          <w:lang w:eastAsia="ar-SA"/>
        </w:rPr>
        <w:t>,</w:t>
      </w:r>
      <w:r w:rsidRPr="004F6390">
        <w:rPr>
          <w:rFonts w:ascii="Calibri" w:eastAsia="Times New Roman" w:hAnsi="Calibri" w:cs="Calibri"/>
          <w:lang w:val="x-none" w:eastAsia="ar-SA"/>
        </w:rPr>
        <w:t xml:space="preserve"> </w:t>
      </w:r>
      <w:bookmarkEnd w:id="1"/>
      <w:r w:rsidRPr="004F6390">
        <w:rPr>
          <w:rFonts w:ascii="Calibri" w:eastAsia="Times New Roman" w:hAnsi="Calibri" w:cs="Calibri"/>
          <w:lang w:val="x-none" w:eastAsia="ar-SA"/>
        </w:rPr>
        <w:t xml:space="preserve">są integralną częścią Umowy. </w:t>
      </w:r>
    </w:p>
    <w:p w14:paraId="13F3C808" w14:textId="77777777" w:rsidR="004F6390" w:rsidRPr="004F6390" w:rsidRDefault="004F6390" w:rsidP="004F6390">
      <w:pPr>
        <w:suppressLineNumbers/>
        <w:tabs>
          <w:tab w:val="left" w:pos="6512"/>
        </w:tabs>
        <w:suppressAutoHyphens/>
        <w:spacing w:after="0" w:line="240" w:lineRule="auto"/>
        <w:jc w:val="both"/>
        <w:rPr>
          <w:rFonts w:ascii="Calibri" w:eastAsia="Times New Roman" w:hAnsi="Calibri" w:cs="Calibri"/>
          <w:lang w:eastAsia="ar-SA"/>
        </w:rPr>
      </w:pPr>
      <w:r w:rsidRPr="004F6390">
        <w:rPr>
          <w:rFonts w:ascii="Calibri" w:eastAsia="Times New Roman" w:hAnsi="Calibri" w:cs="Calibri"/>
          <w:lang w:val="x-none" w:eastAsia="ar-SA"/>
        </w:rPr>
        <w:lastRenderedPageBreak/>
        <w:t xml:space="preserve">3. Pełny, szczegółowy zakres robót objętych przedmiotem umowy [Roboty] zawiera Dokumentacja zatwierdzona w trybie postępowania administracyjnego w decyzji wydanej przez </w:t>
      </w:r>
      <w:r w:rsidRPr="008E356A">
        <w:rPr>
          <w:rFonts w:ascii="Calibri" w:eastAsia="Times New Roman" w:hAnsi="Calibri" w:cs="Calibri"/>
          <w:b/>
          <w:bCs/>
          <w:lang w:val="x-none" w:eastAsia="ar-SA"/>
        </w:rPr>
        <w:t xml:space="preserve">Wojewodę </w:t>
      </w:r>
      <w:r w:rsidR="003666FD" w:rsidRPr="008E356A">
        <w:rPr>
          <w:rFonts w:ascii="Calibri" w:eastAsia="Times New Roman" w:hAnsi="Calibri" w:cs="Calibri"/>
          <w:b/>
          <w:bCs/>
          <w:lang w:eastAsia="ar-SA"/>
        </w:rPr>
        <w:t>Mazowieckiego nr 194/III/2016</w:t>
      </w:r>
      <w:r w:rsidRPr="008E356A">
        <w:rPr>
          <w:rFonts w:ascii="Calibri" w:eastAsia="Times New Roman" w:hAnsi="Calibri" w:cs="Calibri"/>
          <w:b/>
          <w:bCs/>
          <w:lang w:eastAsia="ar-SA"/>
        </w:rPr>
        <w:t xml:space="preserve"> z dnia</w:t>
      </w:r>
      <w:r w:rsidR="003666FD" w:rsidRPr="008E356A">
        <w:rPr>
          <w:rFonts w:ascii="Calibri" w:eastAsia="Times New Roman" w:hAnsi="Calibri" w:cs="Calibri"/>
          <w:b/>
          <w:bCs/>
          <w:lang w:eastAsia="ar-SA"/>
        </w:rPr>
        <w:t xml:space="preserve"> 03 czerwiec 2016 roku</w:t>
      </w:r>
      <w:r w:rsidRPr="008E356A">
        <w:rPr>
          <w:rFonts w:ascii="Calibri" w:eastAsia="Times New Roman" w:hAnsi="Calibri" w:cs="Calibri"/>
          <w:b/>
          <w:bCs/>
          <w:lang w:val="x-none" w:eastAsia="ar-SA"/>
        </w:rPr>
        <w:t>.</w:t>
      </w:r>
      <w:r w:rsidR="003666FD" w:rsidRPr="008E356A">
        <w:rPr>
          <w:rFonts w:ascii="Calibri" w:eastAsia="Times New Roman" w:hAnsi="Calibri" w:cs="Calibri"/>
          <w:b/>
          <w:bCs/>
          <w:lang w:eastAsia="ar-SA"/>
        </w:rPr>
        <w:t xml:space="preserve"> znak WI-III.7840.3.3.2016</w:t>
      </w:r>
      <w:r w:rsidRPr="008E356A">
        <w:rPr>
          <w:rFonts w:ascii="Calibri" w:eastAsia="Times New Roman" w:hAnsi="Calibri" w:cs="Calibri"/>
          <w:b/>
          <w:bCs/>
          <w:lang w:eastAsia="ar-SA"/>
        </w:rPr>
        <w:t>.</w:t>
      </w:r>
      <w:r w:rsidR="003666FD" w:rsidRPr="008E356A">
        <w:rPr>
          <w:rFonts w:ascii="Calibri" w:eastAsia="Times New Roman" w:hAnsi="Calibri" w:cs="Calibri"/>
          <w:b/>
          <w:bCs/>
          <w:lang w:eastAsia="ar-SA"/>
        </w:rPr>
        <w:t>BG1</w:t>
      </w:r>
    </w:p>
    <w:p w14:paraId="0A4DA1F1" w14:textId="77777777" w:rsidR="00F40D2A" w:rsidRDefault="004F6390" w:rsidP="00F40D2A">
      <w:pPr>
        <w:pStyle w:val="Akapitzlist"/>
        <w:suppressLineNumbers/>
        <w:suppressAutoHyphens/>
        <w:spacing w:line="240" w:lineRule="auto"/>
        <w:ind w:left="0"/>
        <w:jc w:val="both"/>
        <w:rPr>
          <w:rFonts w:ascii="Calibri" w:eastAsia="Times New Roman" w:hAnsi="Calibri" w:cs="Calibri"/>
          <w:lang w:eastAsia="ar-SA"/>
        </w:rPr>
      </w:pPr>
      <w:r w:rsidRPr="004F6390">
        <w:rPr>
          <w:rFonts w:ascii="Calibri" w:eastAsia="Times New Roman" w:hAnsi="Calibri" w:cs="Calibri"/>
          <w:lang w:val="x-none" w:eastAsia="ar-SA"/>
        </w:rPr>
        <w:t>4. W przypadku rozbieżności w poszczególnych dokumentach wymienionyc</w:t>
      </w:r>
      <w:r w:rsidR="006A395C">
        <w:rPr>
          <w:rFonts w:ascii="Calibri" w:eastAsia="Times New Roman" w:hAnsi="Calibri" w:cs="Calibri"/>
          <w:lang w:val="x-none" w:eastAsia="ar-SA"/>
        </w:rPr>
        <w:t xml:space="preserve">h w ust. 1 do ust. 3 i innych </w:t>
      </w:r>
      <w:r w:rsidRPr="004F6390">
        <w:rPr>
          <w:rFonts w:ascii="Calibri" w:eastAsia="Times New Roman" w:hAnsi="Calibri" w:cs="Calibri"/>
          <w:lang w:val="x-none" w:eastAsia="ar-SA"/>
        </w:rPr>
        <w:t>sporządzonych dla potrzeb Inwestycji obowiązuje następująca kolejność ich ważności: Umowa, SIWZ, Dokumentacja, Oferta, Szczegółowe specyfikacje techniczne,  przedmiar robót Zamawiającego [Przedmiar robót].</w:t>
      </w:r>
      <w:bookmarkEnd w:id="0"/>
    </w:p>
    <w:p w14:paraId="5F4A5585" w14:textId="476D3293" w:rsidR="007C0CA1" w:rsidRPr="00946FE0" w:rsidRDefault="002A3688" w:rsidP="0085506C">
      <w:pPr>
        <w:pStyle w:val="Akapitzlist"/>
        <w:numPr>
          <w:ilvl w:val="0"/>
          <w:numId w:val="36"/>
        </w:numPr>
        <w:suppressLineNumbers/>
        <w:tabs>
          <w:tab w:val="left" w:pos="142"/>
          <w:tab w:val="left" w:pos="284"/>
        </w:tabs>
        <w:suppressAutoHyphens/>
        <w:spacing w:line="240" w:lineRule="auto"/>
        <w:ind w:left="0" w:firstLine="0"/>
        <w:jc w:val="both"/>
        <w:rPr>
          <w:rFonts w:cstheme="minorHAnsi"/>
        </w:rPr>
      </w:pPr>
      <w:r w:rsidRPr="006B2D57">
        <w:rPr>
          <w:rFonts w:eastAsia="Times New Roman" w:cstheme="minorHAnsi"/>
          <w:kern w:val="1"/>
          <w:lang w:eastAsia="ar-SA"/>
        </w:rPr>
        <w:t>Przedmiotowe zadanie</w:t>
      </w:r>
      <w:r w:rsidR="004F3BB5" w:rsidRPr="006B2D57">
        <w:rPr>
          <w:rFonts w:eastAsia="Times New Roman" w:cstheme="minorHAnsi"/>
          <w:kern w:val="1"/>
          <w:lang w:eastAsia="ar-SA"/>
        </w:rPr>
        <w:t xml:space="preserve"> </w:t>
      </w:r>
      <w:r w:rsidRPr="006B2D57">
        <w:rPr>
          <w:rFonts w:eastAsia="Times New Roman" w:cstheme="minorHAnsi"/>
          <w:kern w:val="1"/>
          <w:lang w:eastAsia="ar-SA"/>
        </w:rPr>
        <w:t>współfinansowane jest</w:t>
      </w:r>
      <w:r w:rsidR="004F3BB5" w:rsidRPr="006B2D57">
        <w:rPr>
          <w:rFonts w:eastAsia="Times New Roman" w:cstheme="minorHAnsi"/>
          <w:kern w:val="1"/>
          <w:lang w:eastAsia="ar-SA"/>
        </w:rPr>
        <w:t xml:space="preserve"> </w:t>
      </w:r>
      <w:r w:rsidR="00D3686B" w:rsidRPr="006B2D57">
        <w:rPr>
          <w:rFonts w:eastAsia="Times New Roman" w:cstheme="minorHAnsi"/>
          <w:kern w:val="1"/>
          <w:lang w:eastAsia="ar-SA"/>
        </w:rPr>
        <w:t xml:space="preserve">ze </w:t>
      </w:r>
      <w:r w:rsidRPr="006B2D57">
        <w:rPr>
          <w:rFonts w:eastAsia="Times New Roman" w:cstheme="minorHAnsi"/>
          <w:kern w:val="1"/>
          <w:lang w:eastAsia="ar-SA"/>
        </w:rPr>
        <w:t>środków</w:t>
      </w:r>
      <w:r w:rsidR="00F40D2A">
        <w:rPr>
          <w:rFonts w:eastAsia="Times New Roman" w:cstheme="minorHAnsi"/>
          <w:kern w:val="1"/>
          <w:lang w:eastAsia="ar-SA"/>
        </w:rPr>
        <w:t xml:space="preserve"> </w:t>
      </w:r>
      <w:bookmarkStart w:id="2" w:name="_Hlk30761241"/>
      <w:r w:rsidR="00F40D2A">
        <w:rPr>
          <w:rFonts w:eastAsia="Times New Roman" w:cstheme="minorHAnsi"/>
          <w:kern w:val="1"/>
          <w:lang w:eastAsia="ar-SA"/>
        </w:rPr>
        <w:t xml:space="preserve">Europejskiego Funduszu Rozwoju </w:t>
      </w:r>
      <w:r w:rsidRPr="006B2D57">
        <w:rPr>
          <w:rFonts w:eastAsia="Times New Roman" w:cstheme="minorHAnsi"/>
          <w:kern w:val="1"/>
          <w:lang w:eastAsia="ar-SA"/>
        </w:rPr>
        <w:t xml:space="preserve">Regionalnego </w:t>
      </w:r>
      <w:bookmarkEnd w:id="2"/>
      <w:r w:rsidRPr="006B2D57">
        <w:rPr>
          <w:rFonts w:eastAsia="Times New Roman" w:cstheme="minorHAnsi"/>
          <w:kern w:val="1"/>
          <w:lang w:eastAsia="ar-SA"/>
        </w:rPr>
        <w:t xml:space="preserve">dla Osi priorytetowej </w:t>
      </w:r>
      <w:r w:rsidR="006E0579" w:rsidRPr="006B2D57">
        <w:rPr>
          <w:rFonts w:eastAsia="Times New Roman" w:cstheme="minorHAnsi"/>
          <w:kern w:val="1"/>
          <w:lang w:eastAsia="ar-SA"/>
        </w:rPr>
        <w:t>V</w:t>
      </w:r>
      <w:r w:rsidRPr="006B2D57">
        <w:rPr>
          <w:rFonts w:eastAsia="Times New Roman" w:cstheme="minorHAnsi"/>
          <w:kern w:val="1"/>
          <w:lang w:eastAsia="ar-SA"/>
        </w:rPr>
        <w:t xml:space="preserve"> </w:t>
      </w:r>
      <w:r w:rsidR="006E0579" w:rsidRPr="006B2D57">
        <w:rPr>
          <w:rFonts w:eastAsia="Times New Roman" w:cstheme="minorHAnsi"/>
          <w:kern w:val="1"/>
          <w:lang w:eastAsia="ar-SA"/>
        </w:rPr>
        <w:t xml:space="preserve">Gospodarka przyjazna </w:t>
      </w:r>
      <w:r w:rsidR="000360F9" w:rsidRPr="006B2D57">
        <w:rPr>
          <w:rFonts w:eastAsia="Times New Roman" w:cstheme="minorHAnsi"/>
          <w:kern w:val="1"/>
          <w:lang w:eastAsia="ar-SA"/>
        </w:rPr>
        <w:t>środowisku</w:t>
      </w:r>
      <w:r w:rsidRPr="006B2D57">
        <w:rPr>
          <w:rFonts w:eastAsia="Times New Roman" w:cstheme="minorHAnsi"/>
          <w:kern w:val="1"/>
          <w:lang w:eastAsia="ar-SA"/>
        </w:rPr>
        <w:t xml:space="preserve"> Działani</w:t>
      </w:r>
      <w:r w:rsidR="000360F9" w:rsidRPr="006B2D57">
        <w:rPr>
          <w:rFonts w:eastAsia="Times New Roman" w:cstheme="minorHAnsi"/>
          <w:kern w:val="1"/>
          <w:lang w:eastAsia="ar-SA"/>
        </w:rPr>
        <w:t>e</w:t>
      </w:r>
      <w:r w:rsidRPr="006B2D57">
        <w:rPr>
          <w:rFonts w:eastAsia="Times New Roman" w:cstheme="minorHAnsi"/>
          <w:kern w:val="1"/>
          <w:lang w:eastAsia="ar-SA"/>
        </w:rPr>
        <w:t xml:space="preserve"> </w:t>
      </w:r>
      <w:r w:rsidR="000360F9" w:rsidRPr="006B2D57">
        <w:rPr>
          <w:rFonts w:eastAsia="Times New Roman" w:cstheme="minorHAnsi"/>
          <w:kern w:val="1"/>
          <w:lang w:eastAsia="ar-SA"/>
        </w:rPr>
        <w:t>5.1</w:t>
      </w:r>
      <w:r w:rsidRPr="006B2D57">
        <w:rPr>
          <w:rFonts w:eastAsia="Times New Roman" w:cstheme="minorHAnsi"/>
          <w:kern w:val="1"/>
          <w:lang w:eastAsia="ar-SA"/>
        </w:rPr>
        <w:t xml:space="preserve"> </w:t>
      </w:r>
      <w:r w:rsidR="000360F9" w:rsidRPr="006B2D57">
        <w:rPr>
          <w:rFonts w:eastAsia="Times New Roman" w:cstheme="minorHAnsi"/>
          <w:kern w:val="1"/>
          <w:lang w:eastAsia="ar-SA"/>
        </w:rPr>
        <w:t>Dostosowanie do zmian klimatu</w:t>
      </w:r>
      <w:r w:rsidRPr="006B2D57">
        <w:rPr>
          <w:rFonts w:eastAsia="Times New Roman" w:cstheme="minorHAnsi"/>
          <w:kern w:val="1"/>
          <w:lang w:eastAsia="ar-SA"/>
        </w:rPr>
        <w:t xml:space="preserve"> w ramach Regionalnego Programu Operacyjnego Województwa </w:t>
      </w:r>
      <w:r w:rsidR="000360F9" w:rsidRPr="006B2D57">
        <w:rPr>
          <w:rFonts w:eastAsia="Times New Roman" w:cstheme="minorHAnsi"/>
          <w:kern w:val="1"/>
          <w:lang w:eastAsia="ar-SA"/>
        </w:rPr>
        <w:t xml:space="preserve">Mazowieckiego </w:t>
      </w:r>
      <w:r w:rsidR="007C0CA1">
        <w:rPr>
          <w:rFonts w:eastAsia="Times New Roman" w:cstheme="minorHAnsi"/>
          <w:kern w:val="1"/>
          <w:lang w:eastAsia="ar-SA"/>
        </w:rPr>
        <w:t xml:space="preserve">na lata </w:t>
      </w:r>
      <w:r w:rsidR="007C0CA1" w:rsidRPr="00946FE0">
        <w:rPr>
          <w:rFonts w:eastAsia="Times New Roman" w:cstheme="minorHAnsi"/>
          <w:kern w:val="1"/>
          <w:lang w:eastAsia="ar-SA"/>
        </w:rPr>
        <w:t>2014 – 2020.</w:t>
      </w:r>
    </w:p>
    <w:p w14:paraId="3A95B270" w14:textId="0B8D1BFC" w:rsidR="004F7C94" w:rsidRPr="00946FE0" w:rsidRDefault="00E06BE2" w:rsidP="004F7C94">
      <w:pPr>
        <w:pStyle w:val="Akapitzlist"/>
        <w:numPr>
          <w:ilvl w:val="0"/>
          <w:numId w:val="36"/>
        </w:numPr>
        <w:suppressLineNumbers/>
        <w:tabs>
          <w:tab w:val="left" w:pos="142"/>
          <w:tab w:val="left" w:pos="284"/>
        </w:tabs>
        <w:suppressAutoHyphens/>
        <w:spacing w:line="240" w:lineRule="auto"/>
        <w:ind w:left="0" w:firstLine="0"/>
        <w:jc w:val="both"/>
        <w:rPr>
          <w:rFonts w:cstheme="minorHAnsi"/>
        </w:rPr>
      </w:pPr>
      <w:r w:rsidRPr="00946FE0">
        <w:t xml:space="preserve">Wykonawca zobowiązany jest najpóźniej w terminie </w:t>
      </w:r>
      <w:r w:rsidR="00946FE0" w:rsidRPr="00946FE0">
        <w:t>do</w:t>
      </w:r>
      <w:r w:rsidRPr="00946FE0">
        <w:t xml:space="preserve"> dnia zawarcia umowy, sporządzić </w:t>
      </w:r>
      <w:r w:rsidR="00946FE0" w:rsidRPr="00946FE0">
        <w:t xml:space="preserve">w porozumieniu z Zamawiającym, </w:t>
      </w:r>
      <w:r w:rsidRPr="00946FE0">
        <w:t>Harmonogram rzeczowo–finansowy</w:t>
      </w:r>
      <w:r w:rsidR="0033647D" w:rsidRPr="00946FE0">
        <w:t xml:space="preserve"> [Harmonogram]</w:t>
      </w:r>
      <w:r w:rsidR="00946FE0" w:rsidRPr="00946FE0">
        <w:t>.</w:t>
      </w:r>
    </w:p>
    <w:p w14:paraId="4BCC7C19" w14:textId="77777777" w:rsidR="00A418CB" w:rsidRDefault="004F7C94" w:rsidP="00A418CB">
      <w:pPr>
        <w:pStyle w:val="Akapitzlist"/>
        <w:numPr>
          <w:ilvl w:val="0"/>
          <w:numId w:val="36"/>
        </w:numPr>
        <w:suppressLineNumbers/>
        <w:tabs>
          <w:tab w:val="left" w:pos="142"/>
          <w:tab w:val="left" w:pos="284"/>
        </w:tabs>
        <w:suppressAutoHyphens/>
        <w:spacing w:line="240" w:lineRule="auto"/>
        <w:ind w:left="0" w:firstLine="0"/>
        <w:jc w:val="both"/>
        <w:rPr>
          <w:rFonts w:cstheme="minorHAnsi"/>
        </w:rPr>
      </w:pPr>
      <w:r w:rsidRPr="00946FE0">
        <w:rPr>
          <w:rFonts w:cstheme="minorHAnsi"/>
        </w:rPr>
        <w:t>Zaakceptowany harmonogram rzeczowo–finansowy będzie stanowił integralną część</w:t>
      </w:r>
      <w:r w:rsidR="0033647D" w:rsidRPr="00946FE0">
        <w:rPr>
          <w:rFonts w:cstheme="minorHAnsi"/>
        </w:rPr>
        <w:t xml:space="preserve"> </w:t>
      </w:r>
      <w:r w:rsidRPr="00946FE0">
        <w:rPr>
          <w:rFonts w:cstheme="minorHAnsi"/>
        </w:rPr>
        <w:t>umowy</w:t>
      </w:r>
      <w:r w:rsidR="0033647D" w:rsidRPr="00946FE0">
        <w:rPr>
          <w:rFonts w:cstheme="minorHAnsi"/>
        </w:rPr>
        <w:t xml:space="preserve"> -</w:t>
      </w:r>
      <w:r w:rsidR="0033647D" w:rsidRPr="00946FE0">
        <w:t xml:space="preserve"> </w:t>
      </w:r>
      <w:r w:rsidR="0033647D" w:rsidRPr="00946FE0">
        <w:rPr>
          <w:rFonts w:cstheme="minorHAnsi"/>
        </w:rPr>
        <w:t>Harmonogram  - (załącznik Nr 4).</w:t>
      </w:r>
    </w:p>
    <w:p w14:paraId="41BFA748" w14:textId="0FFBD950" w:rsidR="007C0CA1" w:rsidRPr="00A418CB" w:rsidRDefault="007C0CA1" w:rsidP="00A418CB">
      <w:pPr>
        <w:pStyle w:val="Akapitzlist"/>
        <w:suppressLineNumbers/>
        <w:tabs>
          <w:tab w:val="left" w:pos="142"/>
          <w:tab w:val="left" w:pos="284"/>
        </w:tabs>
        <w:suppressAutoHyphens/>
        <w:spacing w:after="0" w:line="240" w:lineRule="auto"/>
        <w:ind w:left="0"/>
        <w:jc w:val="center"/>
        <w:rPr>
          <w:rFonts w:cstheme="minorHAnsi"/>
          <w:b/>
          <w:bCs/>
        </w:rPr>
      </w:pPr>
      <w:r w:rsidRPr="00A418CB">
        <w:rPr>
          <w:rFonts w:ascii="Calibri" w:hAnsi="Calibri" w:cs="Calibri"/>
          <w:b/>
          <w:bCs/>
        </w:rPr>
        <w:t>§ 3</w:t>
      </w:r>
    </w:p>
    <w:p w14:paraId="7081586F" w14:textId="77777777" w:rsidR="007C0CA1" w:rsidRPr="00A418CB" w:rsidRDefault="007C0CA1" w:rsidP="00A418CB">
      <w:pPr>
        <w:suppressLineNumbers/>
        <w:suppressAutoHyphens/>
        <w:spacing w:after="0" w:line="240" w:lineRule="auto"/>
        <w:jc w:val="center"/>
        <w:rPr>
          <w:rFonts w:ascii="Calibri" w:hAnsi="Calibri" w:cs="Calibri"/>
          <w:b/>
          <w:bCs/>
        </w:rPr>
      </w:pPr>
      <w:r w:rsidRPr="00A418CB">
        <w:rPr>
          <w:rFonts w:ascii="Calibri" w:hAnsi="Calibri" w:cs="Calibri"/>
          <w:b/>
          <w:bCs/>
        </w:rPr>
        <w:t>TERMIN REALIZACJI UMOWY</w:t>
      </w:r>
    </w:p>
    <w:p w14:paraId="2D2A8E04" w14:textId="77777777" w:rsidR="007C0CA1" w:rsidRPr="007C0CA1" w:rsidRDefault="007C0CA1" w:rsidP="0085506C">
      <w:pPr>
        <w:pStyle w:val="Akapitzlist"/>
        <w:numPr>
          <w:ilvl w:val="0"/>
          <w:numId w:val="37"/>
        </w:numPr>
        <w:suppressLineNumbers/>
        <w:suppressAutoHyphens/>
        <w:spacing w:after="0" w:line="240" w:lineRule="auto"/>
        <w:ind w:left="284" w:hanging="284"/>
        <w:jc w:val="both"/>
        <w:rPr>
          <w:rFonts w:ascii="Calibri" w:hAnsi="Calibri" w:cs="Calibri"/>
        </w:rPr>
      </w:pPr>
      <w:r w:rsidRPr="007C0CA1">
        <w:rPr>
          <w:rFonts w:ascii="Calibri" w:hAnsi="Calibri" w:cs="Calibri"/>
        </w:rPr>
        <w:t>Termin rozpoczęcia realizacji przedmiotu umowy ustala się na:</w:t>
      </w:r>
      <w:r w:rsidRPr="007C0CA1">
        <w:rPr>
          <w:rFonts w:ascii="Calibri" w:hAnsi="Calibri" w:cs="Calibri"/>
          <w:b/>
        </w:rPr>
        <w:t>……………………………...</w:t>
      </w:r>
    </w:p>
    <w:p w14:paraId="5496F450" w14:textId="77777777" w:rsidR="007C0CA1" w:rsidRPr="007C0CA1" w:rsidRDefault="007C0CA1" w:rsidP="0085506C">
      <w:pPr>
        <w:pStyle w:val="Akapitzlist"/>
        <w:numPr>
          <w:ilvl w:val="0"/>
          <w:numId w:val="37"/>
        </w:numPr>
        <w:suppressLineNumbers/>
        <w:suppressAutoHyphens/>
        <w:spacing w:after="0" w:line="240" w:lineRule="auto"/>
        <w:ind w:left="284" w:hanging="284"/>
        <w:jc w:val="both"/>
        <w:rPr>
          <w:rFonts w:ascii="Calibri" w:hAnsi="Calibri" w:cs="Calibri"/>
        </w:rPr>
      </w:pPr>
      <w:r w:rsidRPr="007C0CA1">
        <w:rPr>
          <w:rFonts w:ascii="Calibri" w:hAnsi="Calibri" w:cs="Calibri"/>
        </w:rPr>
        <w:t xml:space="preserve">Termin zakończenia realizacji przedmiotu umowy ustala się na: </w:t>
      </w:r>
      <w:r w:rsidRPr="007C0CA1">
        <w:rPr>
          <w:rFonts w:ascii="Calibri" w:hAnsi="Calibri" w:cs="Calibri"/>
          <w:b/>
        </w:rPr>
        <w:t xml:space="preserve"> </w:t>
      </w:r>
      <w:r w:rsidR="00214B24">
        <w:rPr>
          <w:rFonts w:ascii="Calibri" w:hAnsi="Calibri" w:cs="Calibri"/>
          <w:b/>
        </w:rPr>
        <w:t>14.05.2021</w:t>
      </w:r>
      <w:r w:rsidRPr="007C0CA1">
        <w:rPr>
          <w:rFonts w:ascii="Calibri" w:hAnsi="Calibri" w:cs="Calibri"/>
          <w:b/>
        </w:rPr>
        <w:t xml:space="preserve">r. </w:t>
      </w:r>
    </w:p>
    <w:p w14:paraId="3E277821" w14:textId="70976DBB" w:rsidR="007C0CA1" w:rsidRPr="00B054C8" w:rsidRDefault="007C0CA1" w:rsidP="0085506C">
      <w:pPr>
        <w:pStyle w:val="Akapitzlist"/>
        <w:numPr>
          <w:ilvl w:val="0"/>
          <w:numId w:val="37"/>
        </w:numPr>
        <w:suppressLineNumbers/>
        <w:suppressAutoHyphens/>
        <w:spacing w:after="0" w:line="240" w:lineRule="auto"/>
        <w:ind w:left="284" w:hanging="284"/>
        <w:jc w:val="both"/>
        <w:rPr>
          <w:rFonts w:cstheme="minorHAnsi"/>
        </w:rPr>
      </w:pPr>
      <w:r w:rsidRPr="00B054C8">
        <w:rPr>
          <w:rFonts w:ascii="Calibri" w:hAnsi="Calibri" w:cs="Calibri"/>
        </w:rPr>
        <w:t xml:space="preserve">Za termin zakończenia robót uważa się podpisanie komisyjnego </w:t>
      </w:r>
      <w:r w:rsidR="008E356A" w:rsidRPr="00B054C8">
        <w:rPr>
          <w:rFonts w:ascii="Calibri" w:hAnsi="Calibri" w:cs="Calibri"/>
        </w:rPr>
        <w:t>protokołu</w:t>
      </w:r>
      <w:r w:rsidRPr="00B054C8">
        <w:rPr>
          <w:rFonts w:ascii="Calibri" w:hAnsi="Calibri" w:cs="Calibri"/>
        </w:rPr>
        <w:t xml:space="preserve"> odbioru końcowego bez uwag i zastrzeżeń co do prawidłowego wykonania przedmiotu umowy.</w:t>
      </w:r>
    </w:p>
    <w:p w14:paraId="0B386661" w14:textId="77777777" w:rsidR="00B054C8" w:rsidRDefault="00B054C8" w:rsidP="00B054C8">
      <w:pPr>
        <w:suppressLineNumbers/>
        <w:suppressAutoHyphens/>
        <w:spacing w:after="0" w:line="240" w:lineRule="auto"/>
        <w:jc w:val="both"/>
        <w:rPr>
          <w:rFonts w:cstheme="minorHAnsi"/>
        </w:rPr>
      </w:pPr>
    </w:p>
    <w:p w14:paraId="0DBC494B" w14:textId="77777777" w:rsidR="00B054C8" w:rsidRPr="00B054C8" w:rsidRDefault="00B054C8" w:rsidP="00B054C8">
      <w:pPr>
        <w:suppressLineNumbers/>
        <w:suppressAutoHyphens/>
        <w:spacing w:after="0" w:line="240" w:lineRule="auto"/>
        <w:jc w:val="center"/>
        <w:rPr>
          <w:rFonts w:cstheme="minorHAnsi"/>
        </w:rPr>
      </w:pPr>
      <w:r w:rsidRPr="00B054C8">
        <w:rPr>
          <w:rFonts w:cstheme="minorHAnsi"/>
        </w:rPr>
        <w:t>§ 4</w:t>
      </w:r>
    </w:p>
    <w:p w14:paraId="442375A3" w14:textId="72270DC3" w:rsidR="00B054C8" w:rsidRPr="00B054C8" w:rsidRDefault="00B054C8" w:rsidP="0086082C">
      <w:pPr>
        <w:suppressLineNumbers/>
        <w:suppressAutoHyphens/>
        <w:spacing w:after="0" w:line="240" w:lineRule="auto"/>
        <w:jc w:val="center"/>
        <w:rPr>
          <w:rFonts w:cstheme="minorHAnsi"/>
        </w:rPr>
      </w:pPr>
      <w:r w:rsidRPr="00B054C8">
        <w:rPr>
          <w:rFonts w:cstheme="minorHAnsi"/>
          <w:b/>
        </w:rPr>
        <w:t>WYNAGRODZENIE WYKONAWCY</w:t>
      </w:r>
    </w:p>
    <w:p w14:paraId="758CF316" w14:textId="7EB5272A" w:rsidR="00B054C8" w:rsidRPr="000C5AF1" w:rsidRDefault="00B054C8" w:rsidP="00B054C8">
      <w:pPr>
        <w:numPr>
          <w:ilvl w:val="0"/>
          <w:numId w:val="19"/>
        </w:numPr>
        <w:suppressLineNumbers/>
        <w:suppressAutoHyphens/>
        <w:spacing w:after="0" w:line="240" w:lineRule="auto"/>
        <w:jc w:val="both"/>
        <w:rPr>
          <w:rFonts w:cstheme="minorHAnsi"/>
        </w:rPr>
      </w:pPr>
      <w:r w:rsidRPr="00043E05">
        <w:rPr>
          <w:rFonts w:cstheme="minorHAnsi"/>
        </w:rPr>
        <w:t xml:space="preserve">Strony ustalają, że wynagrodzenie za realizację </w:t>
      </w:r>
      <w:r w:rsidR="006E3FD0">
        <w:rPr>
          <w:rFonts w:cstheme="minorHAnsi"/>
        </w:rPr>
        <w:t>Zadania</w:t>
      </w:r>
      <w:r w:rsidRPr="00043E05">
        <w:rPr>
          <w:rFonts w:cstheme="minorHAnsi"/>
        </w:rPr>
        <w:t xml:space="preserve">, o których mowa w § </w:t>
      </w:r>
      <w:r w:rsidR="007F0B78">
        <w:rPr>
          <w:rFonts w:cstheme="minorHAnsi"/>
        </w:rPr>
        <w:t>2</w:t>
      </w:r>
      <w:r w:rsidRPr="00043E05">
        <w:rPr>
          <w:rFonts w:cstheme="minorHAnsi"/>
        </w:rPr>
        <w:t xml:space="preserve"> ust. 1 niniejszej umowy, wyniesie brutto: ………………………………zł. </w:t>
      </w:r>
      <w:r w:rsidRPr="000C5AF1">
        <w:rPr>
          <w:rFonts w:cstheme="minorHAnsi"/>
        </w:rPr>
        <w:t>(słownie: ………</w:t>
      </w:r>
      <w:r w:rsidR="000C5AF1">
        <w:rPr>
          <w:rFonts w:cstheme="minorHAnsi"/>
        </w:rPr>
        <w:t>………………………………</w:t>
      </w:r>
      <w:r w:rsidRPr="000C5AF1">
        <w:rPr>
          <w:rFonts w:cstheme="minorHAnsi"/>
        </w:rPr>
        <w:t>…………….),</w:t>
      </w:r>
    </w:p>
    <w:p w14:paraId="0273C143" w14:textId="0C9D84BE" w:rsidR="00B054C8" w:rsidRDefault="006E3FD0" w:rsidP="00B054C8">
      <w:pPr>
        <w:suppressLineNumbers/>
        <w:suppressAutoHyphens/>
        <w:spacing w:after="0" w:line="240" w:lineRule="auto"/>
        <w:jc w:val="both"/>
        <w:rPr>
          <w:rFonts w:cstheme="minorHAnsi"/>
        </w:rPr>
      </w:pPr>
      <w:r>
        <w:rPr>
          <w:rFonts w:cstheme="minorHAnsi"/>
        </w:rPr>
        <w:t>tj.</w:t>
      </w:r>
      <w:r w:rsidR="00B054C8" w:rsidRPr="00B054C8">
        <w:rPr>
          <w:rFonts w:cstheme="minorHAnsi"/>
        </w:rPr>
        <w:t xml:space="preserve"> VAT: ….. (…%) ………zł. (słownie: …………………….)</w:t>
      </w:r>
      <w:r w:rsidR="000C5AF1">
        <w:rPr>
          <w:rFonts w:cstheme="minorHAnsi"/>
        </w:rPr>
        <w:t xml:space="preserve">, </w:t>
      </w:r>
      <w:r w:rsidR="00B054C8">
        <w:rPr>
          <w:rFonts w:cstheme="minorHAnsi"/>
        </w:rPr>
        <w:t xml:space="preserve"> </w:t>
      </w:r>
      <w:r w:rsidR="00B054C8" w:rsidRPr="00B054C8">
        <w:rPr>
          <w:rFonts w:cstheme="minorHAnsi"/>
        </w:rPr>
        <w:t>netto: …………... zł. (słownie: …………………….),</w:t>
      </w:r>
    </w:p>
    <w:p w14:paraId="75A4B1AC" w14:textId="5D2810D3" w:rsidR="000070CA" w:rsidRDefault="000070CA" w:rsidP="00B054C8">
      <w:pPr>
        <w:suppressLineNumbers/>
        <w:suppressAutoHyphens/>
        <w:spacing w:after="0" w:line="240" w:lineRule="auto"/>
        <w:jc w:val="both"/>
        <w:rPr>
          <w:rFonts w:cstheme="minorHAnsi"/>
        </w:rPr>
      </w:pPr>
      <w:r>
        <w:rPr>
          <w:rFonts w:cstheme="minorHAnsi"/>
        </w:rPr>
        <w:t>w tym:</w:t>
      </w:r>
    </w:p>
    <w:p w14:paraId="3A37ED01" w14:textId="278353CB" w:rsidR="000070CA" w:rsidRPr="000070CA" w:rsidRDefault="000070CA" w:rsidP="000070CA">
      <w:pPr>
        <w:pStyle w:val="Akapitzlist"/>
        <w:numPr>
          <w:ilvl w:val="1"/>
          <w:numId w:val="19"/>
        </w:numPr>
        <w:suppressLineNumbers/>
        <w:suppressAutoHyphens/>
        <w:spacing w:after="0" w:line="240" w:lineRule="auto"/>
        <w:jc w:val="both"/>
        <w:rPr>
          <w:rFonts w:cstheme="minorHAnsi"/>
        </w:rPr>
      </w:pPr>
      <w:r w:rsidRPr="000070CA">
        <w:rPr>
          <w:rFonts w:cstheme="minorHAnsi"/>
        </w:rPr>
        <w:t>Wykonanie Robót objętych Dokumentacją</w:t>
      </w:r>
      <w:r w:rsidR="00911FA8">
        <w:rPr>
          <w:rFonts w:cstheme="minorHAnsi"/>
        </w:rPr>
        <w:t>:</w:t>
      </w:r>
      <w:r w:rsidRPr="000070CA">
        <w:rPr>
          <w:rFonts w:cstheme="minorHAnsi"/>
        </w:rPr>
        <w:t xml:space="preserve"> </w:t>
      </w:r>
    </w:p>
    <w:p w14:paraId="00B22DF7" w14:textId="47749B13" w:rsidR="000070CA" w:rsidRPr="000070CA" w:rsidRDefault="000070CA" w:rsidP="000070CA">
      <w:pPr>
        <w:suppressLineNumbers/>
        <w:suppressAutoHyphens/>
        <w:spacing w:after="0" w:line="240" w:lineRule="auto"/>
        <w:jc w:val="both"/>
        <w:rPr>
          <w:rFonts w:cstheme="minorHAnsi"/>
        </w:rPr>
      </w:pPr>
      <w:r w:rsidRPr="000070CA">
        <w:rPr>
          <w:rFonts w:cstheme="minorHAnsi"/>
        </w:rPr>
        <w:t xml:space="preserve"> brutto………………………………………...zł, </w:t>
      </w:r>
      <w:r>
        <w:rPr>
          <w:rFonts w:cstheme="minorHAnsi"/>
        </w:rPr>
        <w:t xml:space="preserve">tj. </w:t>
      </w:r>
      <w:r w:rsidRPr="000070CA">
        <w:rPr>
          <w:rFonts w:cstheme="minorHAnsi"/>
        </w:rPr>
        <w:t xml:space="preserve">netto:  ..................zł, </w:t>
      </w:r>
      <w:r>
        <w:rPr>
          <w:rFonts w:cstheme="minorHAnsi"/>
        </w:rPr>
        <w:t>oraz</w:t>
      </w:r>
      <w:r w:rsidRPr="000070CA">
        <w:rPr>
          <w:rFonts w:cstheme="minorHAnsi"/>
        </w:rPr>
        <w:t xml:space="preserve">  podatek VAT  w wysokości  ........  %, tj.: ................................................. zł,        </w:t>
      </w:r>
    </w:p>
    <w:p w14:paraId="4E99FAC7" w14:textId="33BFDE1D" w:rsidR="000070CA" w:rsidRPr="000070CA" w:rsidRDefault="000070CA" w:rsidP="000070CA">
      <w:pPr>
        <w:pStyle w:val="Akapitzlist"/>
        <w:numPr>
          <w:ilvl w:val="1"/>
          <w:numId w:val="19"/>
        </w:numPr>
        <w:suppressLineNumbers/>
        <w:suppressAutoHyphens/>
        <w:spacing w:after="0" w:line="240" w:lineRule="auto"/>
        <w:jc w:val="both"/>
        <w:rPr>
          <w:rFonts w:cstheme="minorHAnsi"/>
        </w:rPr>
      </w:pPr>
      <w:r w:rsidRPr="000070CA">
        <w:rPr>
          <w:rFonts w:cstheme="minorHAnsi"/>
        </w:rPr>
        <w:t>Wykonanie i montaż tablicy informacyjnej</w:t>
      </w:r>
      <w:r w:rsidR="00911FA8">
        <w:rPr>
          <w:rFonts w:cstheme="minorHAnsi"/>
        </w:rPr>
        <w:t>:</w:t>
      </w:r>
    </w:p>
    <w:p w14:paraId="65FE26DB" w14:textId="60ECBE55" w:rsidR="000070CA" w:rsidRPr="000070CA" w:rsidRDefault="000070CA" w:rsidP="000070CA">
      <w:pPr>
        <w:suppressLineNumbers/>
        <w:suppressAutoHyphens/>
        <w:spacing w:after="0" w:line="240" w:lineRule="auto"/>
        <w:jc w:val="both"/>
        <w:rPr>
          <w:rFonts w:cstheme="minorHAnsi"/>
        </w:rPr>
      </w:pPr>
      <w:r w:rsidRPr="000070CA">
        <w:rPr>
          <w:rFonts w:cstheme="minorHAnsi"/>
        </w:rPr>
        <w:t>brutto…………………...zł,</w:t>
      </w:r>
      <w:r w:rsidR="00D0614B">
        <w:rPr>
          <w:rFonts w:cstheme="minorHAnsi"/>
        </w:rPr>
        <w:t xml:space="preserve"> </w:t>
      </w:r>
      <w:r w:rsidRPr="000070CA">
        <w:rPr>
          <w:rFonts w:cstheme="minorHAnsi"/>
        </w:rPr>
        <w:t>tj. kwota netto:  ...........</w:t>
      </w:r>
      <w:r w:rsidR="00D0614B">
        <w:rPr>
          <w:rFonts w:cstheme="minorHAnsi"/>
        </w:rPr>
        <w:t xml:space="preserve">   </w:t>
      </w:r>
      <w:r w:rsidRPr="000070CA">
        <w:rPr>
          <w:rFonts w:cstheme="minorHAnsi"/>
        </w:rPr>
        <w:t>..............zł,</w:t>
      </w:r>
      <w:r w:rsidR="00D0614B">
        <w:rPr>
          <w:rFonts w:cstheme="minorHAnsi"/>
        </w:rPr>
        <w:t xml:space="preserve"> </w:t>
      </w:r>
      <w:r>
        <w:rPr>
          <w:rFonts w:cstheme="minorHAnsi"/>
        </w:rPr>
        <w:t>oraz</w:t>
      </w:r>
      <w:r w:rsidRPr="000070CA">
        <w:rPr>
          <w:rFonts w:cstheme="minorHAnsi"/>
        </w:rPr>
        <w:t xml:space="preserve"> podatek VAT  w wysokości  ...........  %, tj.: ..................................................................... zł,     </w:t>
      </w:r>
    </w:p>
    <w:p w14:paraId="62258AB4" w14:textId="37C3928D" w:rsidR="000070CA" w:rsidRPr="000070CA" w:rsidRDefault="000070CA" w:rsidP="000070CA">
      <w:pPr>
        <w:pStyle w:val="Akapitzlist"/>
        <w:numPr>
          <w:ilvl w:val="1"/>
          <w:numId w:val="19"/>
        </w:numPr>
        <w:suppressLineNumbers/>
        <w:suppressAutoHyphens/>
        <w:spacing w:after="0" w:line="240" w:lineRule="auto"/>
        <w:jc w:val="both"/>
        <w:rPr>
          <w:rFonts w:cstheme="minorHAnsi"/>
        </w:rPr>
      </w:pPr>
      <w:r w:rsidRPr="000070CA">
        <w:rPr>
          <w:rFonts w:cstheme="minorHAnsi"/>
        </w:rPr>
        <w:t xml:space="preserve"> Demontaż tablicy informacyjnej oraz wykonanie i montaż tablicy pamiątkowej</w:t>
      </w:r>
      <w:r w:rsidR="00911FA8">
        <w:rPr>
          <w:rFonts w:cstheme="minorHAnsi"/>
        </w:rPr>
        <w:t xml:space="preserve">: </w:t>
      </w:r>
    </w:p>
    <w:p w14:paraId="651A512E" w14:textId="00A38243" w:rsidR="000070CA" w:rsidRPr="00B054C8" w:rsidRDefault="000070CA" w:rsidP="000070CA">
      <w:pPr>
        <w:suppressLineNumbers/>
        <w:suppressAutoHyphens/>
        <w:spacing w:after="0" w:line="240" w:lineRule="auto"/>
        <w:jc w:val="both"/>
        <w:rPr>
          <w:rFonts w:cstheme="minorHAnsi"/>
        </w:rPr>
      </w:pPr>
      <w:r w:rsidRPr="000070CA">
        <w:rPr>
          <w:rFonts w:cstheme="minorHAnsi"/>
        </w:rPr>
        <w:t>brutto…………………………...zł,</w:t>
      </w:r>
      <w:r w:rsidR="00D0614B">
        <w:rPr>
          <w:rFonts w:cstheme="minorHAnsi"/>
        </w:rPr>
        <w:t xml:space="preserve"> </w:t>
      </w:r>
      <w:r w:rsidRPr="000070CA">
        <w:rPr>
          <w:rFonts w:cstheme="minorHAnsi"/>
        </w:rPr>
        <w:t>tj. kwota netto:  ..................zł</w:t>
      </w:r>
      <w:r w:rsidR="00D0614B">
        <w:rPr>
          <w:rFonts w:cstheme="minorHAnsi"/>
        </w:rPr>
        <w:t xml:space="preserve"> </w:t>
      </w:r>
      <w:r w:rsidRPr="000070CA">
        <w:rPr>
          <w:rFonts w:cstheme="minorHAnsi"/>
        </w:rPr>
        <w:t xml:space="preserve"> </w:t>
      </w:r>
      <w:r>
        <w:rPr>
          <w:rFonts w:cstheme="minorHAnsi"/>
        </w:rPr>
        <w:t xml:space="preserve">oraz </w:t>
      </w:r>
      <w:r w:rsidRPr="000070CA">
        <w:rPr>
          <w:rFonts w:cstheme="minorHAnsi"/>
        </w:rPr>
        <w:t>podatek VAT  w wysokości  ...........  %, tj.: ...................................................... zł</w:t>
      </w:r>
      <w:r>
        <w:rPr>
          <w:rFonts w:cstheme="minorHAnsi"/>
        </w:rPr>
        <w:t>.</w:t>
      </w:r>
    </w:p>
    <w:p w14:paraId="2DC9D1C0" w14:textId="1DE252BF" w:rsidR="00B054C8" w:rsidRPr="00043E05" w:rsidRDefault="00B054C8" w:rsidP="0085506C">
      <w:pPr>
        <w:numPr>
          <w:ilvl w:val="0"/>
          <w:numId w:val="19"/>
        </w:numPr>
        <w:suppressLineNumbers/>
        <w:suppressAutoHyphens/>
        <w:spacing w:after="0" w:line="240" w:lineRule="auto"/>
        <w:jc w:val="both"/>
        <w:rPr>
          <w:rFonts w:cstheme="minorHAnsi"/>
        </w:rPr>
      </w:pPr>
      <w:r w:rsidRPr="00043E05">
        <w:rPr>
          <w:rFonts w:cstheme="minorHAnsi"/>
        </w:rPr>
        <w:t>Wynagrodzenie, o którym mowa w § 4 ust. 1 niniejszej umowy, jest wynagrodzeniem ryczałtowym i pozostanie niezmienne w okresie ważności niniejszej umowy</w:t>
      </w:r>
      <w:r w:rsidR="00FE67B2">
        <w:rPr>
          <w:rFonts w:cstheme="minorHAnsi"/>
        </w:rPr>
        <w:t>, z zastrzeżeniem zmian wynikających z okoliczności przewidzianych w § 12 .</w:t>
      </w:r>
    </w:p>
    <w:p w14:paraId="32808540" w14:textId="77777777" w:rsidR="00B054C8" w:rsidRPr="00B054C8" w:rsidRDefault="00B054C8" w:rsidP="0085506C">
      <w:pPr>
        <w:numPr>
          <w:ilvl w:val="0"/>
          <w:numId w:val="19"/>
        </w:numPr>
        <w:suppressLineNumbers/>
        <w:suppressAutoHyphens/>
        <w:spacing w:after="0" w:line="240" w:lineRule="auto"/>
        <w:jc w:val="both"/>
        <w:rPr>
          <w:rFonts w:cstheme="minorHAnsi"/>
          <w:b/>
        </w:rPr>
      </w:pPr>
      <w:r w:rsidRPr="00B054C8">
        <w:rPr>
          <w:rFonts w:cstheme="minorHAnsi"/>
        </w:rPr>
        <w:t>Podstawą do określenia ceny, o której mowa w treści § 4 ust. 1 niniejszej umowy jest dokumentacja projektowa oraz ilości robót wynikające z tej dokumentacji. Przedmiar robót ma charakter pomocniczy.</w:t>
      </w:r>
    </w:p>
    <w:p w14:paraId="0784B235" w14:textId="6EB83C97" w:rsidR="00B054C8" w:rsidRPr="00B054C8" w:rsidRDefault="00B054C8" w:rsidP="0085506C">
      <w:pPr>
        <w:numPr>
          <w:ilvl w:val="0"/>
          <w:numId w:val="19"/>
        </w:numPr>
        <w:suppressLineNumbers/>
        <w:suppressAutoHyphens/>
        <w:spacing w:after="0" w:line="240" w:lineRule="auto"/>
        <w:jc w:val="both"/>
        <w:rPr>
          <w:rFonts w:cstheme="minorHAnsi"/>
        </w:rPr>
      </w:pPr>
      <w:r w:rsidRPr="00B054C8">
        <w:rPr>
          <w:rFonts w:cstheme="minorHAnsi"/>
        </w:rPr>
        <w:t>Kwota, o której mowa w treści § 4 ust. 1 niniejszej umowy zawiera wszelkie koszty związane z realizacją przedmiotu zamówienia, w szczególności: podatek od towarów i usług (VAT), koszty pracy, których wartość przyjęta do ustalenia ceny nie może być niższa od minimalnego wynagrodzenia za pracę, albo minimalnej stawki godzinowej, ustalonych na podstawie przepisów ustawy z dnia 10 października 2002 r. o minimalnym wynagrodzeniu za pracę (</w:t>
      </w:r>
      <w:r w:rsidR="007936A0">
        <w:rPr>
          <w:rFonts w:cstheme="minorHAnsi"/>
        </w:rPr>
        <w:t xml:space="preserve">t.j. </w:t>
      </w:r>
      <w:r w:rsidRPr="00B054C8">
        <w:rPr>
          <w:rFonts w:cstheme="minorHAnsi"/>
        </w:rPr>
        <w:t xml:space="preserve">Dz. U. </w:t>
      </w:r>
      <w:r w:rsidR="007936A0">
        <w:rPr>
          <w:rFonts w:cstheme="minorHAnsi"/>
        </w:rPr>
        <w:t xml:space="preserve">z </w:t>
      </w:r>
      <w:r w:rsidRPr="00B054C8">
        <w:rPr>
          <w:rFonts w:cstheme="minorHAnsi"/>
        </w:rPr>
        <w:t>201</w:t>
      </w:r>
      <w:r w:rsidR="007936A0">
        <w:rPr>
          <w:rFonts w:cstheme="minorHAnsi"/>
        </w:rPr>
        <w:t>8r. poz</w:t>
      </w:r>
      <w:r w:rsidRPr="00B054C8">
        <w:rPr>
          <w:rFonts w:cstheme="minorHAnsi"/>
        </w:rPr>
        <w:t>.</w:t>
      </w:r>
      <w:r w:rsidR="007936A0">
        <w:rPr>
          <w:rFonts w:cstheme="minorHAnsi"/>
        </w:rPr>
        <w:t xml:space="preserve"> 2177 ze zm.</w:t>
      </w:r>
      <w:r w:rsidRPr="00B054C8">
        <w:rPr>
          <w:rFonts w:cstheme="minorHAnsi"/>
        </w:rPr>
        <w:t xml:space="preserve">), koszt wszelkich robót przygotowawczych, koszt prac związanych z zabezpieczeniem placu budowy, koszt prac porządkowych, koszt zagospodarowania placu budowy, koszt utrzymania dróg dojazdowych do placu budowy, koszty utrzymania zaplecza (woda, energia elektryczna, telefon, dozorowanie budowy, ubezpieczenie budowy), koszty napraw, koszty </w:t>
      </w:r>
      <w:r w:rsidRPr="00B054C8">
        <w:rPr>
          <w:rFonts w:cstheme="minorHAnsi"/>
        </w:rPr>
        <w:lastRenderedPageBreak/>
        <w:t>dostawy i montażu fabrycznie nowego wyposażenia i urządzeń, koszt przeprowadzenia dla przedstawicieli Zamawiającego pełnego szkolenia w zakresie uruchomienia i pracy zamontowanych urządzeń i wyposażenia, koszt wykonania i umieszczenia w miejscu realizacji inwestycji tablicy informacyjnej w trakcie realizacji projektu oraz tablicy pamiątkowej po zakończeniu projektu wg. wzoru, który znajduje się w Księdze  Identyfikacji Wizualnej znaku marki Fundusze Europejskie i znaków programów polityki spójności na lata 2014-2020.</w:t>
      </w:r>
    </w:p>
    <w:p w14:paraId="08B55973" w14:textId="77777777" w:rsidR="00B054C8" w:rsidRDefault="00B054C8" w:rsidP="0085506C">
      <w:pPr>
        <w:numPr>
          <w:ilvl w:val="0"/>
          <w:numId w:val="19"/>
        </w:numPr>
        <w:suppressLineNumbers/>
        <w:suppressAutoHyphens/>
        <w:spacing w:after="100" w:afterAutospacing="1" w:line="240" w:lineRule="auto"/>
        <w:jc w:val="both"/>
        <w:rPr>
          <w:rFonts w:cstheme="minorHAnsi"/>
        </w:rPr>
      </w:pPr>
      <w:r w:rsidRPr="00B054C8">
        <w:rPr>
          <w:rFonts w:cstheme="minorHAnsi"/>
        </w:rPr>
        <w:t>Niedoszacowanie, pominięcie oraz brak rozpoznania zakresu przedmiotu zamówienia nie może być podstawą do żądania zmiany wynagrodzenia ryczałtowego, o którym mowa w treści § 4 ust. 1 niniejszej umowy.</w:t>
      </w:r>
    </w:p>
    <w:p w14:paraId="30353B1D" w14:textId="77777777" w:rsidR="00742F57" w:rsidRPr="00742F57" w:rsidRDefault="00742F57" w:rsidP="0085506C">
      <w:pPr>
        <w:pStyle w:val="Akapitzlist"/>
        <w:numPr>
          <w:ilvl w:val="0"/>
          <w:numId w:val="19"/>
        </w:numPr>
        <w:spacing w:after="100" w:afterAutospacing="1" w:line="240" w:lineRule="auto"/>
        <w:rPr>
          <w:rFonts w:cstheme="minorHAnsi"/>
        </w:rPr>
      </w:pPr>
      <w:r w:rsidRPr="00742F57">
        <w:rPr>
          <w:rFonts w:cstheme="minorHAnsi"/>
        </w:rPr>
        <w:t xml:space="preserve">Roboty przed zapłatą Wynagrodzenia podlegać będą ostatecznemu sprawdzeniu ilościowemu. </w:t>
      </w:r>
    </w:p>
    <w:p w14:paraId="05299311" w14:textId="4C730BCB" w:rsidR="005B61D0" w:rsidRPr="00183C89" w:rsidRDefault="005B61D0" w:rsidP="0085506C">
      <w:pPr>
        <w:numPr>
          <w:ilvl w:val="0"/>
          <w:numId w:val="19"/>
        </w:numPr>
        <w:suppressLineNumbers/>
        <w:suppressAutoHyphens/>
        <w:spacing w:after="100" w:afterAutospacing="1" w:line="240" w:lineRule="auto"/>
        <w:jc w:val="both"/>
        <w:rPr>
          <w:rFonts w:ascii="Calibri" w:hAnsi="Calibri" w:cs="Calibri"/>
        </w:rPr>
      </w:pPr>
      <w:r w:rsidRPr="00183C89">
        <w:rPr>
          <w:rFonts w:ascii="Calibri" w:hAnsi="Calibri" w:cs="Calibri"/>
        </w:rPr>
        <w:t xml:space="preserve">W celu rozliczenia końcowego Wykonawca opracuje kosztorys powykonawczy w oparciu                            o analogiczne ustalenia dotyczące nakładów rzeczowych, które były podstawą sporządzenia kosztorysu do umowy według Przedmiaru robót. Podstawą opracowania kosztorysu powinien być obmiar Robót (rzeczywista ilość wykonanych robót) uzasadniony wymiarami przedstawionymi na rysunkach zamiennych i cen jednostkowych zawartych w </w:t>
      </w:r>
      <w:r w:rsidR="007F0B78">
        <w:rPr>
          <w:rFonts w:ascii="Calibri" w:hAnsi="Calibri" w:cs="Calibri"/>
        </w:rPr>
        <w:t>K</w:t>
      </w:r>
      <w:r w:rsidRPr="00183C89">
        <w:rPr>
          <w:rFonts w:ascii="Calibri" w:hAnsi="Calibri" w:cs="Calibri"/>
        </w:rPr>
        <w:t>osztorysie stanowiącym z</w:t>
      </w:r>
      <w:r>
        <w:rPr>
          <w:rFonts w:ascii="Calibri" w:hAnsi="Calibri" w:cs="Calibri"/>
        </w:rPr>
        <w:t>a</w:t>
      </w:r>
      <w:r w:rsidRPr="00183C89">
        <w:rPr>
          <w:rFonts w:ascii="Calibri" w:hAnsi="Calibri" w:cs="Calibri"/>
        </w:rPr>
        <w:t xml:space="preserve">łącznik nr 2 do umowy (dokumentacji powykonawczej) z uwzględnieniem okoliczności opisanych w </w:t>
      </w:r>
      <w:r w:rsidRPr="00946FE0">
        <w:rPr>
          <w:rFonts w:ascii="Calibri" w:hAnsi="Calibri" w:cs="Calibri"/>
        </w:rPr>
        <w:t xml:space="preserve">ust. </w:t>
      </w:r>
      <w:r w:rsidR="00FE67B2" w:rsidRPr="00946FE0">
        <w:rPr>
          <w:rFonts w:ascii="Calibri" w:hAnsi="Calibri" w:cs="Calibri"/>
        </w:rPr>
        <w:t>9</w:t>
      </w:r>
      <w:r w:rsidRPr="00946FE0">
        <w:rPr>
          <w:rFonts w:ascii="Calibri" w:hAnsi="Calibri" w:cs="Calibri"/>
        </w:rPr>
        <w:t xml:space="preserve"> </w:t>
      </w:r>
      <w:r w:rsidRPr="00183C89">
        <w:rPr>
          <w:rFonts w:ascii="Calibri" w:hAnsi="Calibri" w:cs="Calibri"/>
        </w:rPr>
        <w:t>poniżej.</w:t>
      </w:r>
    </w:p>
    <w:p w14:paraId="26FBAA40" w14:textId="5CF38E2B" w:rsidR="005B61D0" w:rsidRPr="00183C89" w:rsidRDefault="005B61D0" w:rsidP="0085506C">
      <w:pPr>
        <w:numPr>
          <w:ilvl w:val="0"/>
          <w:numId w:val="19"/>
        </w:numPr>
        <w:suppressLineNumbers/>
        <w:suppressAutoHyphens/>
        <w:spacing w:after="100" w:afterAutospacing="1" w:line="240" w:lineRule="auto"/>
        <w:jc w:val="both"/>
        <w:rPr>
          <w:rFonts w:ascii="Calibri" w:hAnsi="Calibri" w:cs="Calibri"/>
        </w:rPr>
      </w:pPr>
      <w:r w:rsidRPr="00183C89">
        <w:rPr>
          <w:rFonts w:ascii="Calibri" w:hAnsi="Calibri" w:cs="Calibri"/>
        </w:rPr>
        <w:t xml:space="preserve">Za </w:t>
      </w:r>
      <w:r w:rsidR="001F592D">
        <w:rPr>
          <w:rFonts w:ascii="Calibri" w:hAnsi="Calibri" w:cs="Calibri"/>
        </w:rPr>
        <w:t>R</w:t>
      </w:r>
      <w:r w:rsidRPr="00183C89">
        <w:rPr>
          <w:rFonts w:ascii="Calibri" w:hAnsi="Calibri" w:cs="Calibri"/>
        </w:rPr>
        <w:t>oboty niewykonane uznane przez Strony jako zbędne choć były objęte Kosztorysem, wynagrodzenie Wykonawcy nie przysługuje.</w:t>
      </w:r>
    </w:p>
    <w:p w14:paraId="1FBF2022" w14:textId="77777777" w:rsidR="005B61D0" w:rsidRPr="005B61D0" w:rsidRDefault="005B61D0" w:rsidP="0085506C">
      <w:pPr>
        <w:numPr>
          <w:ilvl w:val="0"/>
          <w:numId w:val="19"/>
        </w:numPr>
        <w:suppressLineNumbers/>
        <w:suppressAutoHyphens/>
        <w:spacing w:after="100" w:afterAutospacing="1" w:line="240" w:lineRule="auto"/>
        <w:jc w:val="both"/>
        <w:rPr>
          <w:rFonts w:ascii="Calibri" w:hAnsi="Calibri" w:cs="Calibri"/>
        </w:rPr>
      </w:pPr>
      <w:r w:rsidRPr="00183C89">
        <w:rPr>
          <w:rFonts w:ascii="Calibri" w:hAnsi="Calibri" w:cs="Calibri"/>
        </w:rPr>
        <w:t xml:space="preserve">Zamawiający zastrzega sobie możliwość zmiany zakresu rzeczowego robót budowlanych na skutek wprowadzenia robót zamiennych polegających na wykorzystaniu alternatywnych rozwiązań </w:t>
      </w:r>
      <w:r w:rsidRPr="00183C89">
        <w:rPr>
          <w:rFonts w:ascii="Calibri" w:hAnsi="Calibri" w:cs="Calibri"/>
          <w:spacing w:val="-3"/>
        </w:rPr>
        <w:t>tech</w:t>
      </w:r>
      <w:r w:rsidRPr="00183C89">
        <w:rPr>
          <w:rFonts w:ascii="Calibri" w:hAnsi="Calibri" w:cs="Calibri"/>
          <w:spacing w:val="-3"/>
        </w:rPr>
        <w:softHyphen/>
        <w:t>nicznych, których koszt jest mniejszy lub równy rozwiązaniom przyjętym w projekcie przy zachowaniu</w:t>
      </w:r>
      <w:r w:rsidRPr="00183C89">
        <w:rPr>
          <w:rFonts w:ascii="Calibri" w:hAnsi="Calibri" w:cs="Calibri"/>
        </w:rPr>
        <w:t xml:space="preserve"> </w:t>
      </w:r>
      <w:r w:rsidRPr="00183C89">
        <w:rPr>
          <w:rFonts w:ascii="Calibri" w:hAnsi="Calibri" w:cs="Calibri"/>
          <w:spacing w:val="-2"/>
        </w:rPr>
        <w:t>obowiązujących norm i standardów. Roboty zamienne mogą polegać na zmianie sposobu wykonania</w:t>
      </w:r>
      <w:r w:rsidRPr="00183C89">
        <w:rPr>
          <w:rFonts w:ascii="Calibri" w:hAnsi="Calibri" w:cs="Calibri"/>
        </w:rPr>
        <w:t xml:space="preserve"> jakiegoś ich elementu, technologii lub zmianie cech elementu bez zmiany celu, jaki ma być w ich efekcie osiągnięty. Rozwiązania zamienne można zastosować wyłącznie w przypadku, gdy są one równorzędne lub lepsze od dotychczasowych.</w:t>
      </w:r>
      <w:r>
        <w:rPr>
          <w:rFonts w:ascii="Calibri" w:hAnsi="Calibri" w:cs="Calibri"/>
        </w:rPr>
        <w:t xml:space="preserve"> </w:t>
      </w:r>
      <w:r w:rsidRPr="005B61D0">
        <w:rPr>
          <w:rFonts w:ascii="Calibri" w:hAnsi="Calibri" w:cs="Calibri"/>
        </w:rPr>
        <w:t xml:space="preserve">Wnioskodawcą robót zamiennych, koniecznych w stosunku do przewidzianych w projekcie jest kierownik budowy lub inspektor nadzoru inwestorskiego, który wpisem do dziennika budowy zgłasza potrzebę dokonania zmian. Zamawiający opiniuje wniosek w aspekcie jego celowości </w:t>
      </w:r>
      <w:r w:rsidRPr="005B61D0">
        <w:rPr>
          <w:rFonts w:ascii="Calibri" w:hAnsi="Calibri" w:cs="Calibri"/>
          <w:spacing w:val="-2"/>
        </w:rPr>
        <w:t>i możliwości finansowych oraz uzyskuje akceptację autora projektu. W przypadku zasadności wniosku</w:t>
      </w:r>
      <w:r w:rsidRPr="005B61D0">
        <w:rPr>
          <w:rFonts w:ascii="Calibri" w:hAnsi="Calibri" w:cs="Calibri"/>
        </w:rPr>
        <w:t xml:space="preserve"> na podstawie opracowanego przez projektanta projektu zamiennego wraz z przedmiarem robót, </w:t>
      </w:r>
      <w:r w:rsidRPr="005B61D0">
        <w:rPr>
          <w:rFonts w:ascii="Calibri" w:hAnsi="Calibri" w:cs="Calibri"/>
          <w:spacing w:val="-2"/>
        </w:rPr>
        <w:t>Wykonawca sporządza wycenę robót zamiennych, a Zamawiający podejmuje decyzję o ewentualnym</w:t>
      </w:r>
      <w:r w:rsidRPr="005B61D0">
        <w:rPr>
          <w:rFonts w:ascii="Calibri" w:hAnsi="Calibri" w:cs="Calibri"/>
        </w:rPr>
        <w:t xml:space="preserve"> wprowadzeniu robót zamiennych.</w:t>
      </w:r>
    </w:p>
    <w:p w14:paraId="02408BC0" w14:textId="77777777" w:rsidR="005B61D0" w:rsidRPr="00183C89" w:rsidRDefault="005B61D0" w:rsidP="0085506C">
      <w:pPr>
        <w:numPr>
          <w:ilvl w:val="0"/>
          <w:numId w:val="19"/>
        </w:numPr>
        <w:suppressLineNumbers/>
        <w:suppressAutoHyphens/>
        <w:spacing w:after="100" w:afterAutospacing="1" w:line="240" w:lineRule="auto"/>
        <w:jc w:val="both"/>
        <w:rPr>
          <w:rFonts w:ascii="Calibri" w:hAnsi="Calibri" w:cs="Calibri"/>
        </w:rPr>
      </w:pPr>
      <w:r w:rsidRPr="00183C89">
        <w:rPr>
          <w:rFonts w:ascii="Calibri" w:hAnsi="Calibri" w:cs="Calibri"/>
        </w:rPr>
        <w:t>Wprowadzenie robót zamiennych wymaga zmiany umowy.</w:t>
      </w:r>
    </w:p>
    <w:p w14:paraId="013DFE99" w14:textId="4FBA0664" w:rsidR="005B61D0" w:rsidRPr="00183C89" w:rsidRDefault="005B61D0" w:rsidP="0085506C">
      <w:pPr>
        <w:numPr>
          <w:ilvl w:val="0"/>
          <w:numId w:val="19"/>
        </w:numPr>
        <w:suppressLineNumbers/>
        <w:suppressAutoHyphens/>
        <w:spacing w:after="100" w:afterAutospacing="1" w:line="240" w:lineRule="auto"/>
        <w:jc w:val="both"/>
        <w:rPr>
          <w:rFonts w:ascii="Calibri" w:hAnsi="Calibri" w:cs="Calibri"/>
        </w:rPr>
      </w:pPr>
      <w:r w:rsidRPr="00183C89">
        <w:rPr>
          <w:rFonts w:ascii="Calibri" w:hAnsi="Calibri" w:cs="Calibri"/>
        </w:rPr>
        <w:t>Zmiany, o których mowa w ust</w:t>
      </w:r>
      <w:r w:rsidRPr="001F592D">
        <w:rPr>
          <w:rFonts w:ascii="Calibri" w:hAnsi="Calibri" w:cs="Calibri"/>
        </w:rPr>
        <w:t>.</w:t>
      </w:r>
      <w:r w:rsidR="00FE67B2" w:rsidRPr="001F592D">
        <w:rPr>
          <w:rFonts w:ascii="Calibri" w:hAnsi="Calibri" w:cs="Calibri"/>
        </w:rPr>
        <w:t xml:space="preserve"> 9</w:t>
      </w:r>
      <w:r w:rsidRPr="001F592D">
        <w:rPr>
          <w:rFonts w:ascii="Calibri" w:hAnsi="Calibri" w:cs="Calibri"/>
        </w:rPr>
        <w:t xml:space="preserve"> wprowadza </w:t>
      </w:r>
      <w:r w:rsidRPr="00183C89">
        <w:rPr>
          <w:rFonts w:ascii="Calibri" w:hAnsi="Calibri" w:cs="Calibri"/>
        </w:rPr>
        <w:t xml:space="preserve">się w oparciu o protokół konieczności wykonania </w:t>
      </w:r>
      <w:r w:rsidRPr="00183C89">
        <w:rPr>
          <w:rFonts w:ascii="Calibri" w:hAnsi="Calibri" w:cs="Calibri"/>
          <w:spacing w:val="-2"/>
        </w:rPr>
        <w:t>robót zamiennych, spisany przez strony i zatwierdzony przez Zamawiającego na podstawie kosztorysu</w:t>
      </w:r>
      <w:r w:rsidRPr="00183C89">
        <w:rPr>
          <w:rFonts w:ascii="Calibri" w:hAnsi="Calibri" w:cs="Calibri"/>
        </w:rPr>
        <w:t xml:space="preserve"> </w:t>
      </w:r>
      <w:r w:rsidRPr="00183C89">
        <w:rPr>
          <w:rFonts w:ascii="Calibri" w:hAnsi="Calibri" w:cs="Calibri"/>
          <w:spacing w:val="-3"/>
        </w:rPr>
        <w:t>różnicowego, przy jednoczesnym zachowaniu tych samych cen i wskaźników, zawartych w kosztorysie</w:t>
      </w:r>
      <w:r w:rsidRPr="00183C89">
        <w:rPr>
          <w:rFonts w:ascii="Calibri" w:hAnsi="Calibri" w:cs="Calibri"/>
        </w:rPr>
        <w:t>, stanowiącym załącznik do Umowy.</w:t>
      </w:r>
    </w:p>
    <w:p w14:paraId="425CEFC1" w14:textId="77777777" w:rsidR="005B61D0" w:rsidRPr="00183C89" w:rsidRDefault="005B61D0" w:rsidP="0085506C">
      <w:pPr>
        <w:numPr>
          <w:ilvl w:val="0"/>
          <w:numId w:val="19"/>
        </w:numPr>
        <w:suppressLineNumbers/>
        <w:suppressAutoHyphens/>
        <w:spacing w:after="0" w:line="240" w:lineRule="auto"/>
        <w:jc w:val="both"/>
        <w:rPr>
          <w:rFonts w:ascii="Calibri" w:hAnsi="Calibri" w:cs="Calibri"/>
        </w:rPr>
      </w:pPr>
      <w:r w:rsidRPr="00183C89">
        <w:rPr>
          <w:rFonts w:ascii="Calibri" w:hAnsi="Calibri" w:cs="Calibri"/>
        </w:rPr>
        <w:t>Strony ustalają, że w przypadku konieczności wykonania robót zamiennych zostaną one wykonane przez Wykonawcę w ramach wynagrodzenia, o którym mowa w ust. 1.</w:t>
      </w:r>
    </w:p>
    <w:p w14:paraId="0266841F" w14:textId="77777777" w:rsidR="005B61D0" w:rsidRPr="00183C89" w:rsidRDefault="005B61D0" w:rsidP="0085506C">
      <w:pPr>
        <w:numPr>
          <w:ilvl w:val="0"/>
          <w:numId w:val="19"/>
        </w:numPr>
        <w:suppressLineNumbers/>
        <w:suppressAutoHyphens/>
        <w:spacing w:after="0" w:line="240" w:lineRule="auto"/>
        <w:jc w:val="both"/>
        <w:rPr>
          <w:rFonts w:ascii="Calibri" w:hAnsi="Calibri" w:cs="Calibri"/>
        </w:rPr>
      </w:pPr>
      <w:r w:rsidRPr="00183C89">
        <w:rPr>
          <w:rFonts w:ascii="Calibri" w:hAnsi="Calibri" w:cs="Calibri"/>
        </w:rPr>
        <w:t>Zamawiający nie będzie udzielał zaliczek.</w:t>
      </w:r>
    </w:p>
    <w:p w14:paraId="31E744CC"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 xml:space="preserve">Wykonawca zobowiązuje się wykonać zamówienie siłami własnymi/przy udziale Podwykonawców.  </w:t>
      </w:r>
    </w:p>
    <w:p w14:paraId="10470E0C" w14:textId="59F3FF68"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Wykonawca powierzy Podwykonawcom wykonanie następujących części zamówienia: …............</w:t>
      </w:r>
    </w:p>
    <w:p w14:paraId="10F294DD" w14:textId="3CE92EE6"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w:t>
      </w:r>
      <w:r w:rsidR="007936A0">
        <w:rPr>
          <w:rFonts w:ascii="Calibri" w:hAnsi="Calibri" w:cs="Calibri"/>
        </w:rPr>
        <w:t>Z</w:t>
      </w:r>
      <w:r w:rsidRPr="00183C89">
        <w:rPr>
          <w:rFonts w:ascii="Calibri" w:hAnsi="Calibri" w:cs="Calibri"/>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4545A618"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Do zawarcia przez Wykonawcę umowy o roboty budowlane z podwykonawcą lub dalszym podwykonawcą wymagana jest pisemna zgoda Zamawiającego. Do zawarcia przez podwykonawcę umowy z dalszym podwykonawcą wymagana jest pisemna zgoda Zamawiającego i Wykonawcy.</w:t>
      </w:r>
    </w:p>
    <w:p w14:paraId="1C01CF52" w14:textId="74983AFE"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lastRenderedPageBreak/>
        <w:t xml:space="preserve"> W przypadku powierzenia wykonania części robót podwykonawcom, Wykonawca ponosi odpowiedzialność za ich należyte wykonanie zgodne z dokumentacją, normami i obowiązującymi przepisami.</w:t>
      </w:r>
    </w:p>
    <w:p w14:paraId="0C7B4626"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 xml:space="preserve"> Wykonawca, podwykonawca lub dalszy podwykonawca zamówienia zamierzający zawrzeć umowę o podwykonawstwo jest obowiązany, w trakcie realizacji zamówienia do przedłożenia Zamawiającemu projektu tej umowy wraz z częścią dokumentacji dotyczącą planowanego zakresu wykonania robót przez podwykonawcę określonego w projekcie umowy, przy czym podwykonawca lub dalszy podwykonawca jest obowiązany dołączyć zgodę Wykonawcy na zawarcie umowy o podwykonawstwo o treści zgodnej z projektem umowy.</w:t>
      </w:r>
    </w:p>
    <w:p w14:paraId="703ECC9C" w14:textId="77B44BF3"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 xml:space="preserve"> Zamawiający w terminie 14 dni od dnia otrzymania dokumentów, o których mowa w ust. 1</w:t>
      </w:r>
      <w:r w:rsidR="006F541C">
        <w:rPr>
          <w:rFonts w:ascii="Calibri" w:hAnsi="Calibri" w:cs="Calibri"/>
        </w:rPr>
        <w:t>9</w:t>
      </w:r>
      <w:r w:rsidRPr="00183C89">
        <w:rPr>
          <w:rFonts w:ascii="Calibri" w:hAnsi="Calibri" w:cs="Calibri"/>
        </w:rPr>
        <w:t xml:space="preserve"> zgłasza w formie pisemnej zastrzeżenia do projektu umowy o podwykonawstwo, niespełniającej wymagań określonych w SIWZ oraz gdy przewidywany tam termin zapłaty jest dłuższy niż 30 dni od dnia doręczenia wykonawcy, podwykonawcy lub dalszemu podwykonawcy faktury lub rachunku. W celu wyrażenia zgody Zamawiający może żądać dodatkowych dokumentów.</w:t>
      </w:r>
    </w:p>
    <w:p w14:paraId="343C6E57"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 xml:space="preserve"> Niezgłoszenie w formie pisemnej zastrzeżeń do przedłożonego projektu umowy </w:t>
      </w:r>
      <w:r>
        <w:rPr>
          <w:rFonts w:ascii="Calibri" w:hAnsi="Calibri" w:cs="Calibri"/>
        </w:rPr>
        <w:t xml:space="preserve">                                         </w:t>
      </w:r>
      <w:r w:rsidRPr="00183C89">
        <w:rPr>
          <w:rFonts w:ascii="Calibri" w:hAnsi="Calibri" w:cs="Calibri"/>
        </w:rPr>
        <w:t>o podwykonawstwo w terminie 14 dni uważa się za akceptację projektu umowy przez Zamawiającego. W przypadku niewyrażenia zgody na podwykonawstwo Wykonawca przedłoży nową propozycję, uwzględniającą uwagi Zamawiającego lub wykona roboty samodzielnie.</w:t>
      </w:r>
    </w:p>
    <w:p w14:paraId="0D61C837" w14:textId="5AD29FD0"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 xml:space="preserve">Wykonawca, podwykonawca lub dalszy podwykonawca zamówienia przedkłada Zamawiającemu poświadczoną za zgodność z oryginałem kopię zawartej umowy o podwykonawstwo w terminie </w:t>
      </w:r>
      <w:r>
        <w:rPr>
          <w:rFonts w:ascii="Calibri" w:hAnsi="Calibri" w:cs="Calibri"/>
        </w:rPr>
        <w:t xml:space="preserve">        </w:t>
      </w:r>
      <w:r w:rsidRPr="00183C89">
        <w:rPr>
          <w:rFonts w:ascii="Calibri" w:hAnsi="Calibri" w:cs="Calibri"/>
        </w:rPr>
        <w:t>7 dni od dnia jej zawarcia. Umowy Wykonawców z podwykonawcami oraz podwykonawców</w:t>
      </w:r>
      <w:r>
        <w:rPr>
          <w:rFonts w:ascii="Calibri" w:hAnsi="Calibri" w:cs="Calibri"/>
        </w:rPr>
        <w:t xml:space="preserve">                     </w:t>
      </w:r>
      <w:r w:rsidRPr="00183C89">
        <w:rPr>
          <w:rFonts w:ascii="Calibri" w:hAnsi="Calibri" w:cs="Calibri"/>
        </w:rPr>
        <w:t xml:space="preserve"> z dalszymi podwykonawcami muszą być zawarte w formie pisemnej pod rygorem nieważności </w:t>
      </w:r>
      <w:r>
        <w:rPr>
          <w:rFonts w:ascii="Calibri" w:hAnsi="Calibri" w:cs="Calibri"/>
        </w:rPr>
        <w:t xml:space="preserve">                     </w:t>
      </w:r>
      <w:r w:rsidRPr="00183C89">
        <w:rPr>
          <w:rFonts w:ascii="Calibri" w:hAnsi="Calibri" w:cs="Calibri"/>
        </w:rPr>
        <w:t>i muszą zawierać numer rachunku bankowego podwykonawcy</w:t>
      </w:r>
      <w:r w:rsidR="006F541C">
        <w:rPr>
          <w:rFonts w:ascii="Calibri" w:hAnsi="Calibri" w:cs="Calibri"/>
        </w:rPr>
        <w:t>,</w:t>
      </w:r>
      <w:r w:rsidRPr="00183C89">
        <w:rPr>
          <w:rFonts w:ascii="Calibri" w:hAnsi="Calibri" w:cs="Calibri"/>
        </w:rPr>
        <w:t xml:space="preserve"> na który mają być dokonywane płatności wynikające z realizacji umowy.</w:t>
      </w:r>
    </w:p>
    <w:p w14:paraId="7B4A99D4"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Zamawiający w terminie 14 dni zgłasza w formie pisemnej sprzeciw do umowy o podwykonawstwo i do jej zmian. Niezgłoszenie w formie pisemnej sprzeciwu do przedłożonej umowy o podwykonawstwo uważa się za akceptację umowy przez Zamawiającego.</w:t>
      </w:r>
    </w:p>
    <w:p w14:paraId="77FC4E87"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Zamawiający dokona zapłaty należności dla Wykonawcy za roboty wykonane przez podwykonawcę po uprzedniej zapłacie wynagrodzenia dla podwykonawcy przez Wykonawcę. Dowodem zapłaty będzie pisemne oświadczenie podwykonawcy i dalszego podwykonawcy o otrzymaniu zapłaty wraz z dołączoną kopią faktury</w:t>
      </w:r>
      <w:r>
        <w:rPr>
          <w:rFonts w:ascii="Calibri" w:hAnsi="Calibri" w:cs="Calibri"/>
        </w:rPr>
        <w:t>/ rachunku</w:t>
      </w:r>
      <w:r w:rsidRPr="00183C89">
        <w:rPr>
          <w:rFonts w:ascii="Calibri" w:hAnsi="Calibri" w:cs="Calibri"/>
        </w:rPr>
        <w:t xml:space="preserve"> i dowodem poświadczającym wpływ środków na konto podwykonawcy (ów) potwierdzonych za zgodność z oryginałem przez przedstawiciela Wykonawcy na budowie tj. kierownika budowy.</w:t>
      </w:r>
    </w:p>
    <w:p w14:paraId="255D7C44"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 przypadku dokonania bezpośredniej zapłaty podwykonawcy lub dalszemu podwykonawcy, Zamawiający potrąca kwotę wypłaconego wynagrodzenia z wynagrodzenia należnego Wykonawcy. Bezpośrednia zapłata obejmuje wyłącznie należne wynagrodzenie, bez odsetek, kar i kosztów należnych podwykonawcy lub dalszemu podwykonawcy.</w:t>
      </w:r>
    </w:p>
    <w:p w14:paraId="0E7513D9"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rPr>
      </w:pPr>
      <w:r w:rsidRPr="00183C89">
        <w:rPr>
          <w:rFonts w:ascii="Calibri" w:hAnsi="Calibri" w:cs="Calibri"/>
        </w:rPr>
        <w:t>Przed dokonaniem bezpośredniej zapłaty Zamawiający jest obowiązany umożliwić Wykonawcy zgłoszenie pisemnych uwag dotyczących zasadności bezpośredniej zapłaty wynagrodzenia podwykonawcy lub dalszemu podwykonawcy. Zamawiający informuje o terminie zgłoszenia uwag, nie krótszym niż 7 dni od doręczenia tej informacji.</w:t>
      </w:r>
    </w:p>
    <w:p w14:paraId="3C8728D3" w14:textId="77777777" w:rsidR="005B61D0" w:rsidRPr="00183C89" w:rsidRDefault="005B61D0" w:rsidP="0085506C">
      <w:pPr>
        <w:pStyle w:val="Akapitzlist"/>
        <w:numPr>
          <w:ilvl w:val="0"/>
          <w:numId w:val="19"/>
        </w:numPr>
        <w:suppressLineNumbers/>
        <w:tabs>
          <w:tab w:val="left" w:leader="dot" w:pos="9639"/>
        </w:tabs>
        <w:suppressAutoHyphens/>
        <w:spacing w:after="0" w:line="240" w:lineRule="auto"/>
        <w:contextualSpacing w:val="0"/>
        <w:jc w:val="both"/>
        <w:rPr>
          <w:rFonts w:ascii="Calibri" w:hAnsi="Calibri" w:cs="Calibri"/>
          <w:b/>
        </w:rPr>
      </w:pPr>
      <w:r w:rsidRPr="00183C89">
        <w:rPr>
          <w:rFonts w:ascii="Calibri" w:hAnsi="Calibri" w:cs="Calibri"/>
        </w:rPr>
        <w:t>W przypadku zgłoszenia uwag, Zamawiający może dokonać lub nie dokonać bezpośredniej zapłaty wynagrodzenia podwykonawcy lub dalszemu podwykonawcy lub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6230249" w14:textId="77777777" w:rsidR="00A418CB" w:rsidRDefault="00A418CB" w:rsidP="00A418CB">
      <w:pPr>
        <w:suppressLineNumbers/>
        <w:suppressAutoHyphens/>
        <w:spacing w:after="0" w:line="240" w:lineRule="auto"/>
        <w:rPr>
          <w:rFonts w:cstheme="minorHAnsi"/>
        </w:rPr>
      </w:pPr>
    </w:p>
    <w:p w14:paraId="25CB9A94" w14:textId="37175BA1" w:rsidR="00B054C8" w:rsidRDefault="00451373" w:rsidP="00A418CB">
      <w:pPr>
        <w:suppressLineNumbers/>
        <w:suppressAutoHyphens/>
        <w:spacing w:after="0" w:line="240" w:lineRule="auto"/>
        <w:jc w:val="center"/>
        <w:rPr>
          <w:rFonts w:cstheme="minorHAnsi"/>
        </w:rPr>
      </w:pPr>
      <w:r w:rsidRPr="00451373">
        <w:rPr>
          <w:rFonts w:cstheme="minorHAnsi"/>
        </w:rPr>
        <w:lastRenderedPageBreak/>
        <w:t>§ 5</w:t>
      </w:r>
    </w:p>
    <w:p w14:paraId="0EF5E920" w14:textId="77777777" w:rsidR="00451373" w:rsidRDefault="00451373" w:rsidP="00451373">
      <w:pPr>
        <w:suppressLineNumbers/>
        <w:suppressAutoHyphens/>
        <w:spacing w:after="0" w:line="240" w:lineRule="auto"/>
        <w:jc w:val="center"/>
        <w:rPr>
          <w:rFonts w:ascii="Calibri" w:eastAsia="Times New Roman" w:hAnsi="Calibri" w:cs="Calibri"/>
          <w:b/>
          <w:lang w:eastAsia="ar-SA"/>
        </w:rPr>
      </w:pPr>
      <w:r w:rsidRPr="00451373">
        <w:rPr>
          <w:rFonts w:ascii="Calibri" w:eastAsia="Times New Roman" w:hAnsi="Calibri" w:cs="Calibri"/>
          <w:b/>
          <w:lang w:eastAsia="ar-SA"/>
        </w:rPr>
        <w:t>WARUNKI PŁATNOŚCI</w:t>
      </w:r>
    </w:p>
    <w:p w14:paraId="0AFD1D70" w14:textId="77777777" w:rsidR="001B5878" w:rsidRPr="001B5878" w:rsidRDefault="001B5878" w:rsidP="0085506C">
      <w:pPr>
        <w:numPr>
          <w:ilvl w:val="0"/>
          <w:numId w:val="38"/>
        </w:numPr>
        <w:suppressLineNumbers/>
        <w:suppressAutoHyphens/>
        <w:spacing w:after="0" w:line="240" w:lineRule="auto"/>
        <w:ind w:left="426" w:hanging="426"/>
        <w:jc w:val="both"/>
        <w:rPr>
          <w:rFonts w:ascii="Calibri" w:eastAsia="Times New Roman" w:hAnsi="Calibri" w:cs="Calibri"/>
          <w:b/>
          <w:bCs/>
          <w:iCs/>
          <w:lang w:eastAsia="ar-SA"/>
        </w:rPr>
      </w:pPr>
      <w:r w:rsidRPr="001B5878">
        <w:rPr>
          <w:rFonts w:ascii="Calibri" w:eastAsia="Times New Roman" w:hAnsi="Calibri" w:cs="Calibri"/>
          <w:lang w:eastAsia="ar-SA"/>
        </w:rPr>
        <w:t>Faktura powinna  zawierać następujący sposób identyfikacji Zamawiającego:</w:t>
      </w:r>
    </w:p>
    <w:p w14:paraId="2B5EF6A1" w14:textId="77777777" w:rsidR="001B5878" w:rsidRPr="001B5878" w:rsidRDefault="001B5878" w:rsidP="001B5878">
      <w:pPr>
        <w:suppressLineNumbers/>
        <w:suppressAutoHyphens/>
        <w:spacing w:after="0" w:line="240" w:lineRule="auto"/>
        <w:ind w:left="426"/>
        <w:jc w:val="both"/>
        <w:rPr>
          <w:rFonts w:ascii="Calibri" w:eastAsia="Times New Roman" w:hAnsi="Calibri" w:cs="Calibri"/>
          <w:b/>
          <w:bCs/>
          <w:iCs/>
          <w:lang w:eastAsia="ar-SA"/>
        </w:rPr>
      </w:pPr>
      <w:r w:rsidRPr="001B5878">
        <w:rPr>
          <w:rFonts w:ascii="Calibri" w:eastAsia="Times New Roman" w:hAnsi="Calibri" w:cs="Calibri"/>
          <w:b/>
          <w:bCs/>
          <w:iCs/>
          <w:lang w:eastAsia="ar-SA"/>
        </w:rPr>
        <w:t>Nabywca:</w:t>
      </w:r>
      <w:r w:rsidRPr="001B5878">
        <w:rPr>
          <w:rFonts w:ascii="Calibri" w:eastAsia="Times New Roman" w:hAnsi="Calibri" w:cs="Calibri"/>
          <w:lang w:eastAsia="ar-SA"/>
        </w:rPr>
        <w:t xml:space="preserve"> Państwowe Gospodarstwo Wodne Wody Polskie ul. Grzybowska 80/82, 00-844 Warszawa, NIP: 5272825616;</w:t>
      </w:r>
    </w:p>
    <w:p w14:paraId="75284704" w14:textId="77777777" w:rsidR="001B5878" w:rsidRPr="001B5878" w:rsidRDefault="001B5878" w:rsidP="001B5878">
      <w:pPr>
        <w:suppressLineNumbers/>
        <w:suppressAutoHyphens/>
        <w:spacing w:after="0" w:line="240" w:lineRule="auto"/>
        <w:ind w:left="426"/>
        <w:jc w:val="both"/>
        <w:rPr>
          <w:rFonts w:eastAsia="Times New Roman" w:cstheme="minorHAnsi"/>
          <w:lang w:eastAsia="ar-SA"/>
        </w:rPr>
      </w:pPr>
      <w:r w:rsidRPr="001B5878">
        <w:rPr>
          <w:rFonts w:ascii="Calibri" w:eastAsia="Times New Roman" w:hAnsi="Calibri" w:cs="Calibri"/>
          <w:b/>
          <w:bCs/>
          <w:iCs/>
          <w:lang w:eastAsia="ar-SA"/>
        </w:rPr>
        <w:t>Odbiorca:</w:t>
      </w:r>
      <w:r w:rsidRPr="001B5878">
        <w:rPr>
          <w:rFonts w:ascii="Calibri" w:eastAsia="Times New Roman" w:hAnsi="Calibri" w:cs="Calibri"/>
          <w:lang w:eastAsia="ar-SA"/>
        </w:rPr>
        <w:t xml:space="preserve"> </w:t>
      </w:r>
      <w:r>
        <w:rPr>
          <w:rFonts w:ascii="Calibri" w:eastAsia="Times New Roman" w:hAnsi="Calibri" w:cs="Calibri"/>
          <w:lang w:eastAsia="ar-SA"/>
        </w:rPr>
        <w:t xml:space="preserve">Regionalny Zarząd Gospodarki Wodnej w Warszawie ul. Zarzecze </w:t>
      </w:r>
      <w:r w:rsidRPr="001B5878">
        <w:rPr>
          <w:rFonts w:cstheme="minorHAnsi"/>
          <w:color w:val="222222"/>
          <w:shd w:val="clear" w:color="auto" w:fill="FFFFFF"/>
        </w:rPr>
        <w:t>13B, 03-194 Warszawa</w:t>
      </w:r>
    </w:p>
    <w:p w14:paraId="22D4B0F5" w14:textId="5D49D630" w:rsidR="00D27599" w:rsidRPr="00D27599" w:rsidRDefault="009E725A" w:rsidP="0085506C">
      <w:pPr>
        <w:pStyle w:val="Akapitzlist"/>
        <w:numPr>
          <w:ilvl w:val="0"/>
          <w:numId w:val="38"/>
        </w:numPr>
        <w:suppressLineNumbers/>
        <w:suppressAutoHyphens/>
        <w:spacing w:after="0" w:line="240" w:lineRule="auto"/>
        <w:ind w:left="426" w:hanging="426"/>
        <w:jc w:val="both"/>
        <w:rPr>
          <w:rFonts w:ascii="Calibri" w:eastAsia="Times New Roman" w:hAnsi="Calibri" w:cs="Calibri"/>
          <w:b/>
          <w:bCs/>
          <w:iCs/>
          <w:color w:val="FF0000"/>
          <w:lang w:eastAsia="ar-SA"/>
        </w:rPr>
      </w:pPr>
      <w:r w:rsidRPr="009E725A">
        <w:rPr>
          <w:rFonts w:eastAsia="Times New Roman" w:cstheme="minorHAnsi"/>
          <w:szCs w:val="24"/>
          <w:lang w:eastAsia="pl-PL"/>
        </w:rPr>
        <w:t xml:space="preserve">Strony ustalają, że rozliczenie za wykonane roboty odbywało się </w:t>
      </w:r>
      <w:r w:rsidR="00D27599">
        <w:rPr>
          <w:rFonts w:eastAsia="Times New Roman" w:cstheme="minorHAnsi"/>
          <w:szCs w:val="24"/>
          <w:lang w:eastAsia="pl-PL"/>
        </w:rPr>
        <w:t>będzie:</w:t>
      </w:r>
    </w:p>
    <w:p w14:paraId="25395E10" w14:textId="709653B9" w:rsidR="009E725A" w:rsidRDefault="00D27599" w:rsidP="00D27599">
      <w:pPr>
        <w:pStyle w:val="Akapitzlist"/>
        <w:suppressLineNumbers/>
        <w:suppressAutoHyphens/>
        <w:spacing w:after="0" w:line="240" w:lineRule="auto"/>
        <w:ind w:left="426"/>
        <w:jc w:val="both"/>
        <w:rPr>
          <w:rFonts w:eastAsia="Times New Roman" w:cstheme="minorHAnsi"/>
          <w:szCs w:val="24"/>
          <w:lang w:eastAsia="pl-PL"/>
        </w:rPr>
      </w:pPr>
      <w:r>
        <w:rPr>
          <w:rFonts w:eastAsia="Times New Roman" w:cstheme="minorHAnsi"/>
          <w:szCs w:val="24"/>
          <w:lang w:eastAsia="pl-PL"/>
        </w:rPr>
        <w:t>-  nie częściej niż raz na kwartał</w:t>
      </w:r>
      <w:r w:rsidR="007F0B78">
        <w:rPr>
          <w:rFonts w:eastAsia="Times New Roman" w:cstheme="minorHAnsi"/>
          <w:szCs w:val="24"/>
          <w:lang w:eastAsia="pl-PL"/>
        </w:rPr>
        <w:t xml:space="preserve"> </w:t>
      </w:r>
      <w:r w:rsidR="009E725A" w:rsidRPr="009E725A">
        <w:rPr>
          <w:rFonts w:eastAsia="Times New Roman" w:cstheme="minorHAnsi"/>
          <w:szCs w:val="24"/>
          <w:lang w:eastAsia="pl-PL"/>
        </w:rPr>
        <w:t>fakturami częściowymi</w:t>
      </w:r>
      <w:r w:rsidR="002972B8">
        <w:rPr>
          <w:rFonts w:eastAsia="Times New Roman" w:cstheme="minorHAnsi"/>
          <w:szCs w:val="24"/>
          <w:lang w:eastAsia="pl-PL"/>
        </w:rPr>
        <w:t xml:space="preserve"> w</w:t>
      </w:r>
      <w:r w:rsidR="007F0B78">
        <w:rPr>
          <w:rFonts w:eastAsia="Times New Roman" w:cstheme="minorHAnsi"/>
          <w:szCs w:val="24"/>
          <w:lang w:eastAsia="pl-PL"/>
        </w:rPr>
        <w:t>ystawionymi</w:t>
      </w:r>
      <w:r w:rsidR="002972B8">
        <w:rPr>
          <w:rFonts w:eastAsia="Times New Roman" w:cstheme="minorHAnsi"/>
          <w:szCs w:val="24"/>
          <w:lang w:eastAsia="pl-PL"/>
        </w:rPr>
        <w:t xml:space="preserve"> </w:t>
      </w:r>
      <w:r w:rsidR="00B0316B" w:rsidRPr="00B0316B">
        <w:rPr>
          <w:rFonts w:eastAsia="Times New Roman" w:cstheme="minorHAnsi"/>
          <w:szCs w:val="24"/>
          <w:lang w:eastAsia="pl-PL"/>
        </w:rPr>
        <w:t xml:space="preserve">do 20 dnia drugiego miesiąca danego kwartału </w:t>
      </w:r>
      <w:bookmarkStart w:id="3" w:name="_GoBack"/>
      <w:bookmarkEnd w:id="3"/>
      <w:r>
        <w:rPr>
          <w:rFonts w:eastAsia="Times New Roman" w:cstheme="minorHAnsi"/>
          <w:szCs w:val="24"/>
          <w:lang w:eastAsia="pl-PL"/>
        </w:rPr>
        <w:t xml:space="preserve">na podstawie protokołu odbioru częściowego i zgodnymi z </w:t>
      </w:r>
      <w:r w:rsidR="009E725A" w:rsidRPr="009E725A">
        <w:rPr>
          <w:rFonts w:eastAsia="Times New Roman" w:cstheme="minorHAnsi"/>
          <w:szCs w:val="24"/>
          <w:lang w:eastAsia="pl-PL"/>
        </w:rPr>
        <w:t xml:space="preserve"> </w:t>
      </w:r>
      <w:r w:rsidR="007F0B78">
        <w:rPr>
          <w:rFonts w:eastAsia="Times New Roman" w:cstheme="minorHAnsi"/>
          <w:szCs w:val="24"/>
          <w:lang w:eastAsia="pl-PL"/>
        </w:rPr>
        <w:t xml:space="preserve">Harmonogramem </w:t>
      </w:r>
      <w:r>
        <w:rPr>
          <w:rFonts w:eastAsia="Times New Roman" w:cstheme="minorHAnsi"/>
          <w:szCs w:val="24"/>
          <w:lang w:eastAsia="pl-PL"/>
        </w:rPr>
        <w:t>oraz</w:t>
      </w:r>
      <w:r w:rsidR="009E725A" w:rsidRPr="009E725A">
        <w:rPr>
          <w:rFonts w:eastAsia="Times New Roman" w:cstheme="minorHAnsi"/>
          <w:szCs w:val="24"/>
          <w:lang w:eastAsia="pl-PL"/>
        </w:rPr>
        <w:t xml:space="preserve"> zapisami umowy</w:t>
      </w:r>
      <w:r>
        <w:rPr>
          <w:rFonts w:eastAsia="Times New Roman" w:cstheme="minorHAnsi"/>
          <w:szCs w:val="24"/>
          <w:lang w:eastAsia="pl-PL"/>
        </w:rPr>
        <w:t>,</w:t>
      </w:r>
      <w:r w:rsidR="002E7270">
        <w:rPr>
          <w:rFonts w:eastAsia="Times New Roman" w:cstheme="minorHAnsi"/>
          <w:szCs w:val="24"/>
          <w:lang w:eastAsia="pl-PL"/>
        </w:rPr>
        <w:t xml:space="preserve"> z zastrzeżeniem iż w II kwartale 2021r ilość faktur może ulec zwiększeniu. </w:t>
      </w:r>
    </w:p>
    <w:p w14:paraId="3D4F89DE" w14:textId="2716D63C" w:rsidR="00D27599" w:rsidRPr="009E725A" w:rsidRDefault="00D27599" w:rsidP="00D27599">
      <w:pPr>
        <w:pStyle w:val="Akapitzlist"/>
        <w:suppressLineNumbers/>
        <w:suppressAutoHyphens/>
        <w:spacing w:after="0" w:line="240" w:lineRule="auto"/>
        <w:ind w:left="426"/>
        <w:jc w:val="both"/>
        <w:rPr>
          <w:rFonts w:ascii="Calibri" w:eastAsia="Times New Roman" w:hAnsi="Calibri" w:cs="Calibri"/>
          <w:b/>
          <w:bCs/>
          <w:iCs/>
          <w:color w:val="FF0000"/>
          <w:lang w:eastAsia="ar-SA"/>
        </w:rPr>
      </w:pPr>
      <w:r>
        <w:rPr>
          <w:rFonts w:eastAsia="Times New Roman" w:cstheme="minorHAnsi"/>
          <w:szCs w:val="24"/>
          <w:lang w:eastAsia="pl-PL"/>
        </w:rPr>
        <w:t xml:space="preserve">- fakturą końcową wystawioną na podstawie protokołu odbioru końcowego oraz zgodną </w:t>
      </w:r>
      <w:r w:rsidR="00983AB3">
        <w:rPr>
          <w:rFonts w:eastAsia="Times New Roman" w:cstheme="minorHAnsi"/>
          <w:szCs w:val="24"/>
          <w:lang w:eastAsia="pl-PL"/>
        </w:rPr>
        <w:t>z umową.</w:t>
      </w:r>
    </w:p>
    <w:p w14:paraId="24DA5E29" w14:textId="3F3FE823" w:rsidR="009E725A" w:rsidRPr="009E725A" w:rsidRDefault="009E725A" w:rsidP="0085506C">
      <w:pPr>
        <w:numPr>
          <w:ilvl w:val="0"/>
          <w:numId w:val="38"/>
        </w:numPr>
        <w:tabs>
          <w:tab w:val="num" w:pos="360"/>
        </w:tabs>
        <w:suppressAutoHyphens/>
        <w:spacing w:after="0" w:line="240" w:lineRule="auto"/>
        <w:ind w:left="426" w:hanging="426"/>
        <w:jc w:val="both"/>
        <w:rPr>
          <w:rFonts w:eastAsia="Times New Roman" w:cstheme="minorHAnsi"/>
          <w:szCs w:val="24"/>
          <w:lang w:eastAsia="pl-PL"/>
        </w:rPr>
      </w:pPr>
      <w:r>
        <w:rPr>
          <w:rFonts w:eastAsia="Times New Roman" w:cstheme="minorHAnsi"/>
          <w:szCs w:val="24"/>
          <w:lang w:eastAsia="pl-PL"/>
        </w:rPr>
        <w:t xml:space="preserve"> </w:t>
      </w:r>
      <w:r w:rsidR="00983AB3">
        <w:rPr>
          <w:rFonts w:eastAsia="Times New Roman" w:cstheme="minorHAnsi"/>
          <w:szCs w:val="24"/>
          <w:lang w:eastAsia="pl-PL"/>
        </w:rPr>
        <w:t>W uzasadnionych przypadkach zmiany umowy</w:t>
      </w:r>
      <w:r w:rsidR="006F541C">
        <w:rPr>
          <w:rFonts w:eastAsia="Times New Roman" w:cstheme="minorHAnsi"/>
          <w:szCs w:val="24"/>
          <w:lang w:eastAsia="pl-PL"/>
        </w:rPr>
        <w:t>,</w:t>
      </w:r>
      <w:r w:rsidR="00983AB3">
        <w:rPr>
          <w:rFonts w:eastAsia="Times New Roman" w:cstheme="minorHAnsi"/>
          <w:szCs w:val="24"/>
          <w:lang w:eastAsia="pl-PL"/>
        </w:rPr>
        <w:t xml:space="preserve"> Harmonogram </w:t>
      </w:r>
      <w:r w:rsidRPr="009E725A">
        <w:rPr>
          <w:rFonts w:eastAsia="Times New Roman" w:cstheme="minorHAnsi"/>
          <w:szCs w:val="24"/>
          <w:lang w:eastAsia="pl-PL"/>
        </w:rPr>
        <w:t xml:space="preserve"> </w:t>
      </w:r>
      <w:r w:rsidR="00983AB3">
        <w:rPr>
          <w:rFonts w:eastAsia="Times New Roman" w:cstheme="minorHAnsi"/>
          <w:szCs w:val="24"/>
          <w:lang w:eastAsia="pl-PL"/>
        </w:rPr>
        <w:t>będzie</w:t>
      </w:r>
      <w:r w:rsidRPr="009E725A">
        <w:rPr>
          <w:rFonts w:eastAsia="Times New Roman" w:cstheme="minorHAnsi"/>
          <w:szCs w:val="24"/>
          <w:lang w:eastAsia="pl-PL"/>
        </w:rPr>
        <w:t xml:space="preserve"> </w:t>
      </w:r>
      <w:r w:rsidR="00983AB3">
        <w:rPr>
          <w:rFonts w:eastAsia="Times New Roman" w:cstheme="minorHAnsi"/>
          <w:szCs w:val="24"/>
          <w:lang w:eastAsia="pl-PL"/>
        </w:rPr>
        <w:t>aktualizowany</w:t>
      </w:r>
      <w:r w:rsidRPr="009E725A">
        <w:rPr>
          <w:rFonts w:eastAsia="Times New Roman" w:cstheme="minorHAnsi"/>
          <w:szCs w:val="24"/>
          <w:lang w:eastAsia="pl-PL"/>
        </w:rPr>
        <w:t xml:space="preserve"> na podstawie aneksu do umowy.</w:t>
      </w:r>
    </w:p>
    <w:p w14:paraId="685B1645" w14:textId="36B2ABB5" w:rsidR="009E725A" w:rsidRPr="009E725A" w:rsidRDefault="009E725A" w:rsidP="0085506C">
      <w:pPr>
        <w:numPr>
          <w:ilvl w:val="0"/>
          <w:numId w:val="38"/>
        </w:numPr>
        <w:tabs>
          <w:tab w:val="num" w:pos="360"/>
        </w:tabs>
        <w:suppressAutoHyphens/>
        <w:spacing w:after="0" w:line="240" w:lineRule="auto"/>
        <w:ind w:left="426" w:hanging="426"/>
        <w:jc w:val="both"/>
        <w:rPr>
          <w:rFonts w:eastAsia="Times New Roman" w:cstheme="minorHAnsi"/>
          <w:szCs w:val="24"/>
          <w:lang w:eastAsia="pl-PL"/>
        </w:rPr>
      </w:pPr>
      <w:r w:rsidRPr="009E725A">
        <w:rPr>
          <w:rFonts w:eastAsia="Times New Roman" w:cstheme="minorHAnsi"/>
          <w:szCs w:val="24"/>
          <w:lang w:eastAsia="pl-PL"/>
        </w:rPr>
        <w:t xml:space="preserve">Podstawę do zapłaty </w:t>
      </w:r>
      <w:r w:rsidR="00983AB3">
        <w:rPr>
          <w:rFonts w:eastAsia="Times New Roman" w:cstheme="minorHAnsi"/>
          <w:szCs w:val="24"/>
          <w:lang w:eastAsia="pl-PL"/>
        </w:rPr>
        <w:t>za wykonanie robot częściowych stanowi</w:t>
      </w:r>
      <w:r w:rsidRPr="009E725A">
        <w:rPr>
          <w:rFonts w:eastAsia="Times New Roman" w:cstheme="minorHAnsi"/>
          <w:szCs w:val="24"/>
          <w:lang w:eastAsia="pl-PL"/>
        </w:rPr>
        <w:t xml:space="preserve"> faktura częściowa wraz z załącznikami:</w:t>
      </w:r>
    </w:p>
    <w:p w14:paraId="09724AEF" w14:textId="6694B6ED" w:rsidR="009E725A" w:rsidRPr="00153B19" w:rsidRDefault="009E725A" w:rsidP="00153B19">
      <w:pPr>
        <w:pStyle w:val="Akapitzlist"/>
        <w:numPr>
          <w:ilvl w:val="0"/>
          <w:numId w:val="39"/>
        </w:numPr>
        <w:spacing w:after="0" w:line="240" w:lineRule="auto"/>
        <w:rPr>
          <w:rFonts w:ascii="Calibri" w:eastAsia="Times New Roman" w:hAnsi="Calibri" w:cs="Calibri"/>
          <w:szCs w:val="24"/>
          <w:lang w:eastAsia="pl-PL"/>
        </w:rPr>
      </w:pPr>
      <w:r w:rsidRPr="00153B19">
        <w:rPr>
          <w:rFonts w:eastAsia="Times New Roman" w:cstheme="minorHAnsi"/>
          <w:szCs w:val="24"/>
          <w:lang w:eastAsia="pl-PL"/>
        </w:rPr>
        <w:t>protok</w:t>
      </w:r>
      <w:r w:rsidR="006F541C">
        <w:rPr>
          <w:rFonts w:eastAsia="Times New Roman" w:cstheme="minorHAnsi"/>
          <w:szCs w:val="24"/>
          <w:lang w:eastAsia="pl-PL"/>
        </w:rPr>
        <w:t>o</w:t>
      </w:r>
      <w:r w:rsidRPr="00153B19">
        <w:rPr>
          <w:rFonts w:eastAsia="Times New Roman" w:cstheme="minorHAnsi"/>
          <w:szCs w:val="24"/>
          <w:lang w:eastAsia="pl-PL"/>
        </w:rPr>
        <w:t xml:space="preserve">łem odbioru częściowego uwzględniającym </w:t>
      </w:r>
      <w:r w:rsidRPr="00153B19">
        <w:rPr>
          <w:rFonts w:ascii="Calibri" w:eastAsia="Times New Roman" w:hAnsi="Calibri" w:cs="Calibri"/>
          <w:szCs w:val="24"/>
          <w:lang w:eastAsia="pl-PL"/>
        </w:rPr>
        <w:t xml:space="preserve">zapisy </w:t>
      </w:r>
      <w:r w:rsidRPr="007F0B78">
        <w:rPr>
          <w:rFonts w:ascii="Calibri" w:hAnsi="Calibri" w:cs="Calibri"/>
          <w:lang w:eastAsia="pl-PL"/>
        </w:rPr>
        <w:sym w:font="Times New Roman" w:char="00A7"/>
      </w:r>
      <w:r w:rsidR="00043E05" w:rsidRPr="00153B19">
        <w:rPr>
          <w:rFonts w:ascii="Calibri" w:eastAsia="Times New Roman" w:hAnsi="Calibri" w:cs="Calibri"/>
          <w:szCs w:val="24"/>
          <w:lang w:eastAsia="pl-PL"/>
        </w:rPr>
        <w:t xml:space="preserve"> 9</w:t>
      </w:r>
      <w:r w:rsidRPr="00153B19">
        <w:rPr>
          <w:rFonts w:ascii="Calibri" w:eastAsia="Times New Roman" w:hAnsi="Calibri" w:cs="Calibri"/>
          <w:szCs w:val="24"/>
          <w:lang w:eastAsia="pl-PL"/>
        </w:rPr>
        <w:t xml:space="preserve"> ust.</w:t>
      </w:r>
      <w:r w:rsidR="007F0B78" w:rsidRPr="00153B19">
        <w:rPr>
          <w:rFonts w:ascii="Calibri" w:eastAsia="Times New Roman" w:hAnsi="Calibri" w:cs="Calibri"/>
          <w:szCs w:val="24"/>
          <w:lang w:eastAsia="pl-PL"/>
        </w:rPr>
        <w:t xml:space="preserve"> </w:t>
      </w:r>
      <w:r w:rsidRPr="00153B19">
        <w:rPr>
          <w:rFonts w:ascii="Calibri" w:eastAsia="Times New Roman" w:hAnsi="Calibri" w:cs="Calibri"/>
          <w:szCs w:val="24"/>
          <w:lang w:eastAsia="pl-PL"/>
        </w:rPr>
        <w:t>4 lit. b, podpisanym</w:t>
      </w:r>
      <w:r w:rsidR="00153B19" w:rsidRPr="00153B19">
        <w:t xml:space="preserve"> </w:t>
      </w:r>
      <w:r w:rsidR="00153B19" w:rsidRPr="00153B19">
        <w:rPr>
          <w:rFonts w:ascii="Calibri" w:eastAsia="Times New Roman" w:hAnsi="Calibri" w:cs="Calibri"/>
          <w:szCs w:val="24"/>
          <w:lang w:eastAsia="pl-PL"/>
        </w:rPr>
        <w:t>przez inspektorów nadzoru i kierownika budowy oraz zgodnie z § 5 ust. 2</w:t>
      </w:r>
      <w:r w:rsidR="00153B19">
        <w:rPr>
          <w:rFonts w:ascii="Calibri" w:eastAsia="Times New Roman" w:hAnsi="Calibri" w:cs="Calibri"/>
          <w:szCs w:val="24"/>
          <w:lang w:eastAsia="pl-PL"/>
        </w:rPr>
        <w:t xml:space="preserve">, </w:t>
      </w:r>
      <w:r w:rsidRPr="00153B19">
        <w:rPr>
          <w:rFonts w:ascii="Calibri" w:eastAsia="Times New Roman" w:hAnsi="Calibri" w:cs="Calibri"/>
          <w:szCs w:val="24"/>
          <w:lang w:eastAsia="pl-PL"/>
        </w:rPr>
        <w:t>na dowód wykonania robót</w:t>
      </w:r>
      <w:r w:rsidR="00153B19">
        <w:rPr>
          <w:rFonts w:ascii="Calibri" w:eastAsia="Times New Roman" w:hAnsi="Calibri" w:cs="Calibri"/>
          <w:szCs w:val="24"/>
          <w:lang w:eastAsia="pl-PL"/>
        </w:rPr>
        <w:t>.</w:t>
      </w:r>
    </w:p>
    <w:p w14:paraId="00B15B97" w14:textId="712151A7" w:rsidR="009E725A" w:rsidRPr="007F0B78" w:rsidRDefault="009E725A" w:rsidP="00153B19">
      <w:pPr>
        <w:numPr>
          <w:ilvl w:val="0"/>
          <w:numId w:val="39"/>
        </w:numPr>
        <w:suppressAutoHyphens/>
        <w:spacing w:after="0" w:line="240" w:lineRule="auto"/>
        <w:ind w:hanging="357"/>
        <w:jc w:val="both"/>
        <w:rPr>
          <w:rFonts w:ascii="Calibri" w:eastAsia="Times New Roman" w:hAnsi="Calibri" w:cs="Calibri"/>
          <w:szCs w:val="24"/>
          <w:lang w:eastAsia="pl-PL"/>
        </w:rPr>
      </w:pPr>
      <w:r w:rsidRPr="007F0B78">
        <w:rPr>
          <w:rFonts w:ascii="Calibri" w:eastAsia="Times New Roman" w:hAnsi="Calibri" w:cs="Calibri"/>
          <w:szCs w:val="24"/>
          <w:lang w:eastAsia="pl-PL"/>
        </w:rPr>
        <w:t xml:space="preserve">kosztorysem powykonawczym uwzględniającym zapisy </w:t>
      </w:r>
      <w:r w:rsidRPr="007F0B78">
        <w:rPr>
          <w:rFonts w:ascii="Calibri" w:eastAsia="Times New Roman" w:hAnsi="Calibri" w:cs="Calibri"/>
          <w:szCs w:val="24"/>
          <w:lang w:eastAsia="pl-PL"/>
        </w:rPr>
        <w:sym w:font="Times New Roman" w:char="00A7"/>
      </w:r>
      <w:r w:rsidR="00680F4B" w:rsidRPr="007F0B78">
        <w:rPr>
          <w:rFonts w:ascii="Calibri" w:eastAsia="Times New Roman" w:hAnsi="Calibri" w:cs="Calibri"/>
          <w:szCs w:val="24"/>
          <w:lang w:eastAsia="pl-PL"/>
        </w:rPr>
        <w:t xml:space="preserve"> 9 </w:t>
      </w:r>
      <w:r w:rsidRPr="007F0B78">
        <w:rPr>
          <w:rFonts w:ascii="Calibri" w:eastAsia="Times New Roman" w:hAnsi="Calibri" w:cs="Calibri"/>
          <w:szCs w:val="24"/>
          <w:lang w:eastAsia="pl-PL"/>
        </w:rPr>
        <w:t>ust.</w:t>
      </w:r>
      <w:r w:rsidR="007F0B78">
        <w:rPr>
          <w:rFonts w:ascii="Calibri" w:eastAsia="Times New Roman" w:hAnsi="Calibri" w:cs="Calibri"/>
          <w:szCs w:val="24"/>
          <w:lang w:eastAsia="pl-PL"/>
        </w:rPr>
        <w:t xml:space="preserve"> </w:t>
      </w:r>
      <w:r w:rsidRPr="007F0B78">
        <w:rPr>
          <w:rFonts w:ascii="Calibri" w:eastAsia="Times New Roman" w:hAnsi="Calibri" w:cs="Calibri"/>
          <w:szCs w:val="24"/>
          <w:lang w:eastAsia="pl-PL"/>
        </w:rPr>
        <w:t>4 lit. b, podpisanym</w:t>
      </w:r>
      <w:r w:rsidR="00153B19" w:rsidRPr="00153B19">
        <w:t xml:space="preserve"> </w:t>
      </w:r>
      <w:r w:rsidR="00153B19" w:rsidRPr="00153B19">
        <w:rPr>
          <w:rFonts w:ascii="Calibri" w:eastAsia="Times New Roman" w:hAnsi="Calibri" w:cs="Calibri"/>
          <w:szCs w:val="24"/>
          <w:lang w:eastAsia="pl-PL"/>
        </w:rPr>
        <w:t>przez inspektorów nadzoru i kierownika budowy</w:t>
      </w:r>
      <w:r w:rsidR="00153B19">
        <w:rPr>
          <w:rFonts w:ascii="Calibri" w:eastAsia="Times New Roman" w:hAnsi="Calibri" w:cs="Calibri"/>
          <w:szCs w:val="24"/>
          <w:lang w:eastAsia="pl-PL"/>
        </w:rPr>
        <w:t>,</w:t>
      </w:r>
      <w:r w:rsidRPr="007F0B78">
        <w:rPr>
          <w:rFonts w:ascii="Calibri" w:eastAsia="Times New Roman" w:hAnsi="Calibri" w:cs="Calibri"/>
          <w:szCs w:val="24"/>
          <w:lang w:eastAsia="pl-PL"/>
        </w:rPr>
        <w:t xml:space="preserve"> na dowód sprawdzenia wykonania robót zgodnie z kosztorysem </w:t>
      </w:r>
      <w:r w:rsidR="00153B19">
        <w:rPr>
          <w:rFonts w:ascii="Calibri" w:eastAsia="Times New Roman" w:hAnsi="Calibri" w:cs="Calibri"/>
          <w:szCs w:val="24"/>
          <w:lang w:eastAsia="pl-PL"/>
        </w:rPr>
        <w:t>do</w:t>
      </w:r>
      <w:r w:rsidRPr="007F0B78">
        <w:rPr>
          <w:rFonts w:ascii="Calibri" w:eastAsia="Times New Roman" w:hAnsi="Calibri" w:cs="Calibri"/>
          <w:szCs w:val="24"/>
          <w:lang w:eastAsia="pl-PL"/>
        </w:rPr>
        <w:t xml:space="preserve"> umowy.</w:t>
      </w:r>
    </w:p>
    <w:p w14:paraId="2F135C24" w14:textId="6D72B7A1" w:rsidR="009E725A" w:rsidRPr="009E725A" w:rsidRDefault="009E725A" w:rsidP="0085506C">
      <w:pPr>
        <w:numPr>
          <w:ilvl w:val="0"/>
          <w:numId w:val="39"/>
        </w:numPr>
        <w:suppressAutoHyphens/>
        <w:spacing w:after="0" w:line="240" w:lineRule="auto"/>
        <w:ind w:hanging="357"/>
        <w:jc w:val="both"/>
        <w:rPr>
          <w:rFonts w:eastAsia="Times New Roman" w:cstheme="minorHAnsi"/>
          <w:szCs w:val="24"/>
          <w:lang w:eastAsia="pl-PL"/>
        </w:rPr>
      </w:pPr>
      <w:r w:rsidRPr="009E725A">
        <w:rPr>
          <w:rFonts w:eastAsia="Times New Roman" w:cstheme="minorHAnsi"/>
          <w:szCs w:val="24"/>
          <w:lang w:eastAsia="pl-PL"/>
        </w:rPr>
        <w:t>określony</w:t>
      </w:r>
      <w:r w:rsidR="00E11B76">
        <w:rPr>
          <w:rFonts w:eastAsia="Times New Roman" w:cstheme="minorHAnsi"/>
          <w:szCs w:val="24"/>
          <w:lang w:eastAsia="pl-PL"/>
        </w:rPr>
        <w:t>mi w § 4</w:t>
      </w:r>
      <w:r w:rsidRPr="009E725A">
        <w:rPr>
          <w:rFonts w:eastAsia="Times New Roman" w:cstheme="minorHAnsi"/>
          <w:szCs w:val="24"/>
          <w:lang w:eastAsia="pl-PL"/>
        </w:rPr>
        <w:t xml:space="preserve"> jeżeli dotyczą.</w:t>
      </w:r>
    </w:p>
    <w:p w14:paraId="14C291F8" w14:textId="18A7261C" w:rsidR="009E725A" w:rsidRPr="009E725A" w:rsidRDefault="009E725A" w:rsidP="0085506C">
      <w:pPr>
        <w:numPr>
          <w:ilvl w:val="0"/>
          <w:numId w:val="38"/>
        </w:numPr>
        <w:tabs>
          <w:tab w:val="num" w:pos="360"/>
        </w:tabs>
        <w:suppressAutoHyphens/>
        <w:spacing w:after="0" w:line="240" w:lineRule="auto"/>
        <w:ind w:left="426" w:hanging="426"/>
        <w:jc w:val="both"/>
        <w:rPr>
          <w:rFonts w:eastAsia="Times New Roman" w:cstheme="minorHAnsi"/>
          <w:szCs w:val="24"/>
          <w:lang w:eastAsia="pl-PL"/>
        </w:rPr>
      </w:pPr>
      <w:r w:rsidRPr="009E725A">
        <w:rPr>
          <w:rFonts w:eastAsia="Times New Roman" w:cstheme="minorHAnsi"/>
          <w:szCs w:val="24"/>
          <w:lang w:eastAsia="pl-PL"/>
        </w:rPr>
        <w:t xml:space="preserve">Rozliczenie końcowe </w:t>
      </w:r>
      <w:r w:rsidR="00983AB3">
        <w:rPr>
          <w:rFonts w:eastAsia="Times New Roman" w:cstheme="minorHAnsi"/>
          <w:szCs w:val="24"/>
          <w:lang w:eastAsia="pl-PL"/>
        </w:rPr>
        <w:t>Zadania</w:t>
      </w:r>
      <w:r w:rsidRPr="009E725A">
        <w:rPr>
          <w:rFonts w:eastAsia="Times New Roman" w:cstheme="minorHAnsi"/>
          <w:szCs w:val="24"/>
          <w:lang w:eastAsia="pl-PL"/>
        </w:rPr>
        <w:t xml:space="preserve"> nastąpi</w:t>
      </w:r>
      <w:r>
        <w:rPr>
          <w:rFonts w:eastAsia="Times New Roman" w:cstheme="minorHAnsi"/>
          <w:szCs w:val="24"/>
          <w:lang w:eastAsia="pl-PL"/>
        </w:rPr>
        <w:t xml:space="preserve"> po zakończeniu </w:t>
      </w:r>
      <w:r w:rsidRPr="009E725A">
        <w:rPr>
          <w:rFonts w:eastAsia="Times New Roman" w:cstheme="minorHAnsi"/>
          <w:szCs w:val="24"/>
          <w:lang w:eastAsia="pl-PL"/>
        </w:rPr>
        <w:t>i odbiorze przedmiotu umowy na podstawie faktury</w:t>
      </w:r>
      <w:r w:rsidR="00983AB3">
        <w:rPr>
          <w:rFonts w:eastAsia="Times New Roman" w:cstheme="minorHAnsi"/>
          <w:szCs w:val="24"/>
          <w:lang w:eastAsia="pl-PL"/>
        </w:rPr>
        <w:t xml:space="preserve"> końcowej </w:t>
      </w:r>
      <w:r w:rsidRPr="009E725A">
        <w:rPr>
          <w:rFonts w:eastAsia="Times New Roman" w:cstheme="minorHAnsi"/>
          <w:szCs w:val="24"/>
          <w:lang w:eastAsia="pl-PL"/>
        </w:rPr>
        <w:t xml:space="preserve"> wraz z załącznikami:</w:t>
      </w:r>
    </w:p>
    <w:p w14:paraId="0766A19D" w14:textId="2530078E" w:rsidR="009E725A" w:rsidRPr="00E31E3C" w:rsidRDefault="009E725A" w:rsidP="0085506C">
      <w:pPr>
        <w:numPr>
          <w:ilvl w:val="0"/>
          <w:numId w:val="40"/>
        </w:numPr>
        <w:suppressAutoHyphens/>
        <w:spacing w:after="0" w:line="240" w:lineRule="auto"/>
        <w:ind w:hanging="357"/>
        <w:jc w:val="both"/>
        <w:rPr>
          <w:rFonts w:eastAsia="Times New Roman" w:cstheme="minorHAnsi"/>
          <w:szCs w:val="24"/>
          <w:lang w:eastAsia="pl-PL"/>
        </w:rPr>
      </w:pPr>
      <w:r w:rsidRPr="009E725A">
        <w:rPr>
          <w:rFonts w:eastAsia="Times New Roman" w:cstheme="minorHAnsi"/>
          <w:szCs w:val="24"/>
          <w:lang w:eastAsia="pl-PL"/>
        </w:rPr>
        <w:t>protok</w:t>
      </w:r>
      <w:r w:rsidR="006F541C">
        <w:rPr>
          <w:rFonts w:eastAsia="Times New Roman" w:cstheme="minorHAnsi"/>
          <w:szCs w:val="24"/>
          <w:lang w:eastAsia="pl-PL"/>
        </w:rPr>
        <w:t>o</w:t>
      </w:r>
      <w:r w:rsidRPr="009E725A">
        <w:rPr>
          <w:rFonts w:eastAsia="Times New Roman" w:cstheme="minorHAnsi"/>
          <w:szCs w:val="24"/>
          <w:lang w:eastAsia="pl-PL"/>
        </w:rPr>
        <w:t xml:space="preserve">łem końcowego odbioru robót uwzględniającym </w:t>
      </w:r>
      <w:r w:rsidRPr="00E31E3C">
        <w:rPr>
          <w:rFonts w:eastAsia="Times New Roman" w:cstheme="minorHAnsi"/>
          <w:szCs w:val="24"/>
          <w:lang w:eastAsia="pl-PL"/>
        </w:rPr>
        <w:t xml:space="preserve">zapisy </w:t>
      </w:r>
      <w:r w:rsidR="006F541C">
        <w:rPr>
          <w:rFonts w:eastAsia="Times New Roman" w:cstheme="minorHAnsi"/>
          <w:szCs w:val="24"/>
          <w:lang w:eastAsia="pl-PL"/>
        </w:rPr>
        <w:t xml:space="preserve"> </w:t>
      </w:r>
      <w:r w:rsidRPr="00E31E3C">
        <w:rPr>
          <w:rFonts w:eastAsia="Times New Roman" w:cstheme="minorHAnsi"/>
          <w:szCs w:val="24"/>
          <w:lang w:eastAsia="pl-PL"/>
        </w:rPr>
        <w:t xml:space="preserve"> § 9 ust.4 podpisanym przez inspektora nadzoru i kierownika budowy</w:t>
      </w:r>
      <w:r w:rsidR="00983AB3">
        <w:rPr>
          <w:rFonts w:eastAsia="Times New Roman" w:cstheme="minorHAnsi"/>
          <w:szCs w:val="24"/>
          <w:lang w:eastAsia="pl-PL"/>
        </w:rPr>
        <w:t>,</w:t>
      </w:r>
      <w:r w:rsidR="00983AB3" w:rsidRPr="00983AB3">
        <w:rPr>
          <w:rFonts w:eastAsia="Times New Roman" w:cstheme="minorHAnsi"/>
          <w:szCs w:val="24"/>
          <w:lang w:eastAsia="pl-PL"/>
        </w:rPr>
        <w:t xml:space="preserve"> </w:t>
      </w:r>
      <w:r w:rsidR="00983AB3" w:rsidRPr="00E31E3C">
        <w:rPr>
          <w:rFonts w:eastAsia="Times New Roman" w:cstheme="minorHAnsi"/>
          <w:szCs w:val="24"/>
          <w:lang w:eastAsia="pl-PL"/>
        </w:rPr>
        <w:t>na dowód wykonania</w:t>
      </w:r>
      <w:r w:rsidR="00983AB3">
        <w:rPr>
          <w:rFonts w:eastAsia="Times New Roman" w:cstheme="minorHAnsi"/>
          <w:szCs w:val="24"/>
          <w:lang w:eastAsia="pl-PL"/>
        </w:rPr>
        <w:t xml:space="preserve"> Zadania.</w:t>
      </w:r>
    </w:p>
    <w:p w14:paraId="0752BCF2" w14:textId="4C69852E" w:rsidR="00E11B76" w:rsidRDefault="009E725A" w:rsidP="0085506C">
      <w:pPr>
        <w:numPr>
          <w:ilvl w:val="0"/>
          <w:numId w:val="40"/>
        </w:numPr>
        <w:tabs>
          <w:tab w:val="left" w:pos="2394"/>
        </w:tabs>
        <w:suppressAutoHyphens/>
        <w:spacing w:after="0" w:line="240" w:lineRule="auto"/>
        <w:ind w:hanging="357"/>
        <w:jc w:val="both"/>
        <w:rPr>
          <w:rFonts w:eastAsia="Times New Roman" w:cstheme="minorHAnsi"/>
          <w:szCs w:val="24"/>
          <w:lang w:eastAsia="pl-PL"/>
        </w:rPr>
      </w:pPr>
      <w:r w:rsidRPr="00E31E3C">
        <w:rPr>
          <w:rFonts w:eastAsia="Times New Roman" w:cstheme="minorHAnsi"/>
          <w:szCs w:val="24"/>
          <w:lang w:eastAsia="pl-PL"/>
        </w:rPr>
        <w:t xml:space="preserve">kosztorysem powykonawczym uwzględniającym zapisy </w:t>
      </w:r>
      <w:r w:rsidRPr="00E31E3C">
        <w:rPr>
          <w:rFonts w:eastAsia="Times New Roman" w:cstheme="minorHAnsi"/>
          <w:szCs w:val="24"/>
          <w:lang w:eastAsia="pl-PL"/>
        </w:rPr>
        <w:sym w:font="Times New Roman" w:char="00A7"/>
      </w:r>
      <w:r w:rsidR="00E31E3C" w:rsidRPr="00E31E3C">
        <w:rPr>
          <w:rFonts w:eastAsia="Times New Roman" w:cstheme="minorHAnsi"/>
          <w:szCs w:val="24"/>
          <w:lang w:eastAsia="pl-PL"/>
        </w:rPr>
        <w:t xml:space="preserve"> 9</w:t>
      </w:r>
      <w:r w:rsidRPr="00E31E3C">
        <w:rPr>
          <w:rFonts w:eastAsia="Times New Roman" w:cstheme="minorHAnsi"/>
          <w:szCs w:val="24"/>
          <w:lang w:eastAsia="pl-PL"/>
        </w:rPr>
        <w:t xml:space="preserve"> ust. 4 lit. b, podpisanym </w:t>
      </w:r>
      <w:r w:rsidR="00983AB3" w:rsidRPr="00983AB3">
        <w:rPr>
          <w:rFonts w:eastAsia="Times New Roman" w:cstheme="minorHAnsi"/>
          <w:szCs w:val="24"/>
          <w:lang w:eastAsia="pl-PL"/>
        </w:rPr>
        <w:t xml:space="preserve">przez inspektora nadzoru i kierownika budowy </w:t>
      </w:r>
      <w:r w:rsidR="00983AB3" w:rsidRPr="00E31E3C">
        <w:rPr>
          <w:rFonts w:eastAsia="Times New Roman" w:cstheme="minorHAnsi"/>
          <w:szCs w:val="24"/>
          <w:lang w:eastAsia="pl-PL"/>
        </w:rPr>
        <w:t xml:space="preserve">na dowód </w:t>
      </w:r>
      <w:r w:rsidRPr="00E31E3C">
        <w:rPr>
          <w:rFonts w:eastAsia="Times New Roman" w:cstheme="minorHAnsi"/>
          <w:szCs w:val="24"/>
          <w:lang w:eastAsia="pl-PL"/>
        </w:rPr>
        <w:t xml:space="preserve">sprawdzenia wykonania robót zgodnie z kosztorysem </w:t>
      </w:r>
      <w:r w:rsidR="00983AB3">
        <w:rPr>
          <w:rFonts w:eastAsia="Times New Roman" w:cstheme="minorHAnsi"/>
          <w:szCs w:val="24"/>
          <w:lang w:eastAsia="pl-PL"/>
        </w:rPr>
        <w:t>do</w:t>
      </w:r>
      <w:r w:rsidRPr="00E31E3C">
        <w:rPr>
          <w:rFonts w:eastAsia="Times New Roman" w:cstheme="minorHAnsi"/>
          <w:szCs w:val="24"/>
          <w:lang w:eastAsia="pl-PL"/>
        </w:rPr>
        <w:t xml:space="preserve"> umowy</w:t>
      </w:r>
      <w:r w:rsidRPr="009E725A">
        <w:rPr>
          <w:rFonts w:eastAsia="Times New Roman" w:cstheme="minorHAnsi"/>
          <w:szCs w:val="24"/>
          <w:lang w:eastAsia="pl-PL"/>
        </w:rPr>
        <w:t>.</w:t>
      </w:r>
    </w:p>
    <w:p w14:paraId="0C2754E4" w14:textId="4BD60B0C" w:rsidR="001B5878" w:rsidRPr="001B5878" w:rsidRDefault="001B5878" w:rsidP="0085506C">
      <w:pPr>
        <w:numPr>
          <w:ilvl w:val="0"/>
          <w:numId w:val="40"/>
        </w:numPr>
        <w:tabs>
          <w:tab w:val="left" w:pos="2394"/>
        </w:tabs>
        <w:suppressAutoHyphens/>
        <w:spacing w:after="0" w:line="240" w:lineRule="auto"/>
        <w:ind w:hanging="357"/>
        <w:jc w:val="both"/>
        <w:rPr>
          <w:rFonts w:eastAsia="Times New Roman" w:cstheme="minorHAnsi"/>
          <w:szCs w:val="24"/>
          <w:lang w:eastAsia="pl-PL"/>
        </w:rPr>
      </w:pPr>
      <w:r w:rsidRPr="001B5878">
        <w:rPr>
          <w:rFonts w:ascii="Calibri" w:eastAsia="Times New Roman" w:hAnsi="Calibri" w:cs="Calibri"/>
          <w:lang w:eastAsia="ar-SA"/>
        </w:rPr>
        <w:t xml:space="preserve">dokumentami określonymi w § 4  jeżeli dotyczą. </w:t>
      </w:r>
    </w:p>
    <w:p w14:paraId="5BF056CD" w14:textId="55998045" w:rsidR="001B5878" w:rsidRPr="001B5878" w:rsidRDefault="001B5878" w:rsidP="0085506C">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1B5878">
        <w:rPr>
          <w:rFonts w:ascii="Calibri" w:eastAsia="Times New Roman" w:hAnsi="Calibri" w:cs="Calibri"/>
          <w:lang w:eastAsia="ar-SA"/>
        </w:rPr>
        <w:t>Strony ust</w:t>
      </w:r>
      <w:r w:rsidR="002904CF">
        <w:rPr>
          <w:rFonts w:ascii="Calibri" w:eastAsia="Times New Roman" w:hAnsi="Calibri" w:cs="Calibri"/>
          <w:lang w:eastAsia="ar-SA"/>
        </w:rPr>
        <w:t xml:space="preserve">alają, że termin zapłaty faktur częściowych i końcowej Wykonawcy będzie </w:t>
      </w:r>
      <w:r w:rsidR="002904CF" w:rsidRPr="00946FE0">
        <w:rPr>
          <w:rFonts w:ascii="Calibri" w:eastAsia="Times New Roman" w:hAnsi="Calibri" w:cs="Calibri"/>
          <w:lang w:eastAsia="ar-SA"/>
        </w:rPr>
        <w:t xml:space="preserve">wynosić </w:t>
      </w:r>
      <w:r w:rsidR="0050285D" w:rsidRPr="00946FE0">
        <w:rPr>
          <w:rFonts w:ascii="Calibri" w:eastAsia="Times New Roman" w:hAnsi="Calibri" w:cs="Calibri"/>
          <w:lang w:eastAsia="ar-SA"/>
        </w:rPr>
        <w:t xml:space="preserve">30 </w:t>
      </w:r>
      <w:r w:rsidR="002904CF" w:rsidRPr="00946FE0">
        <w:rPr>
          <w:rFonts w:ascii="Calibri" w:eastAsia="Times New Roman" w:hAnsi="Calibri" w:cs="Calibri"/>
          <w:lang w:eastAsia="ar-SA"/>
        </w:rPr>
        <w:t xml:space="preserve">dni licząc </w:t>
      </w:r>
      <w:r w:rsidRPr="00946FE0">
        <w:rPr>
          <w:rFonts w:ascii="Calibri" w:eastAsia="Times New Roman" w:hAnsi="Calibri" w:cs="Calibri"/>
          <w:lang w:eastAsia="ar-SA"/>
        </w:rPr>
        <w:t>od dnia dostarczenia Zamawiającemu prawidłowo wystawionej faktury wraz</w:t>
      </w:r>
      <w:r w:rsidR="002904CF" w:rsidRPr="00946FE0">
        <w:rPr>
          <w:rFonts w:ascii="Calibri" w:eastAsia="Times New Roman" w:hAnsi="Calibri" w:cs="Calibri"/>
          <w:lang w:eastAsia="ar-SA"/>
        </w:rPr>
        <w:t xml:space="preserve"> </w:t>
      </w:r>
      <w:r w:rsidRPr="00946FE0">
        <w:rPr>
          <w:rFonts w:ascii="Calibri" w:eastAsia="Times New Roman" w:hAnsi="Calibri" w:cs="Calibri"/>
          <w:lang w:eastAsia="ar-SA"/>
        </w:rPr>
        <w:t xml:space="preserve">z poprawnymi </w:t>
      </w:r>
      <w:r w:rsidRPr="001B5878">
        <w:rPr>
          <w:rFonts w:ascii="Calibri" w:eastAsia="Times New Roman" w:hAnsi="Calibri" w:cs="Calibri"/>
          <w:lang w:eastAsia="ar-SA"/>
        </w:rPr>
        <w:t>dokumentami rozliczeniowymi, określonymi w § 5 ust.</w:t>
      </w:r>
      <w:r w:rsidR="00CC2B82">
        <w:rPr>
          <w:rFonts w:ascii="Calibri" w:eastAsia="Times New Roman" w:hAnsi="Calibri" w:cs="Calibri"/>
          <w:lang w:eastAsia="ar-SA"/>
        </w:rPr>
        <w:t xml:space="preserve"> 4-5</w:t>
      </w:r>
      <w:r w:rsidRPr="001B5878">
        <w:rPr>
          <w:rFonts w:ascii="Calibri" w:eastAsia="Times New Roman" w:hAnsi="Calibri" w:cs="Calibri"/>
          <w:lang w:eastAsia="ar-SA"/>
        </w:rPr>
        <w:t xml:space="preserve"> przelewem na konto Wykonawcy wskazane na fakturze/ rachunku.</w:t>
      </w:r>
    </w:p>
    <w:p w14:paraId="2E3EDFDC" w14:textId="77777777" w:rsidR="002904CF" w:rsidRDefault="001B5878" w:rsidP="0085506C">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1B5878">
        <w:rPr>
          <w:rFonts w:ascii="Calibri" w:eastAsia="Times New Roman" w:hAnsi="Calibri" w:cs="Calibri"/>
          <w:lang w:eastAsia="ar-SA"/>
        </w:rPr>
        <w:t>Za termin zapłaty uznaj</w:t>
      </w:r>
      <w:r w:rsidR="00C20A73">
        <w:rPr>
          <w:rFonts w:ascii="Calibri" w:eastAsia="Times New Roman" w:hAnsi="Calibri" w:cs="Calibri"/>
          <w:lang w:eastAsia="ar-SA"/>
        </w:rPr>
        <w:t xml:space="preserve">e się dzień obciążenia faktury </w:t>
      </w:r>
      <w:r w:rsidRPr="001B5878">
        <w:rPr>
          <w:rFonts w:ascii="Calibri" w:eastAsia="Times New Roman" w:hAnsi="Calibri" w:cs="Calibri"/>
          <w:lang w:eastAsia="ar-SA"/>
        </w:rPr>
        <w:t>Zamawiającego.</w:t>
      </w:r>
    </w:p>
    <w:p w14:paraId="3B5759F6" w14:textId="77777777" w:rsidR="00BE68A8" w:rsidRPr="00AE0620" w:rsidRDefault="001B5878" w:rsidP="00BE68A8">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AE0620">
        <w:rPr>
          <w:rFonts w:ascii="Calibri" w:eastAsia="Times New Roman" w:hAnsi="Calibri" w:cs="Calibri"/>
          <w:lang w:eastAsia="ar-SA"/>
        </w:rPr>
        <w:t xml:space="preserve">Zamawiający informuje o możliwości wysyłania faktur elektronicznych za pośrednictwem platformy elektronicznego fakturowania. Platforma Elektronicznego Fakturowania dostępna jest pod adresem </w:t>
      </w:r>
      <w:hyperlink r:id="rId8" w:history="1">
        <w:r w:rsidR="00BE68A8" w:rsidRPr="00AE0620">
          <w:rPr>
            <w:rStyle w:val="Hipercze"/>
            <w:rFonts w:ascii="Calibri" w:eastAsia="Times New Roman" w:hAnsi="Calibri" w:cs="Calibri"/>
            <w:color w:val="auto"/>
            <w:lang w:eastAsia="ar-SA"/>
          </w:rPr>
          <w:t>https://efaktura.gov.pl/</w:t>
        </w:r>
      </w:hyperlink>
      <w:r w:rsidR="00BE68A8" w:rsidRPr="00AE0620">
        <w:rPr>
          <w:rFonts w:ascii="Calibri" w:eastAsia="Times New Roman" w:hAnsi="Calibri" w:cs="Calibri"/>
          <w:lang w:eastAsia="ar-SA"/>
        </w:rPr>
        <w:t>.</w:t>
      </w:r>
    </w:p>
    <w:p w14:paraId="21A6D75B" w14:textId="77777777" w:rsidR="00BE68A8" w:rsidRPr="00AE0620" w:rsidRDefault="00BE68A8" w:rsidP="00BE68A8">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AE0620">
        <w:rPr>
          <w:rFonts w:ascii="Calibri" w:eastAsia="Times New Roman" w:hAnsi="Calibri" w:cs="Calibri"/>
          <w:lang w:eastAsia="ar-SA"/>
        </w:rPr>
        <w:t>W przypadku ograniczenia lub braku środków finansowych Zamawiający zastrzega sobie prawo wstrzymania Robót, dostosowania zakresu Robót do możliwości płatniczych albo przerwania dalszej realizacji Robót poprzez pisemne oświadczenie złożone Wykonawcy. W takim wypadku Wykonawca otrzyma wynagrodzenie za wykonane roboty oraz nie będzie dochodził roszczeń za niewykonane roboty.</w:t>
      </w:r>
    </w:p>
    <w:p w14:paraId="649540C1" w14:textId="77777777" w:rsidR="00BE68A8" w:rsidRPr="00946FE0" w:rsidRDefault="00BE68A8" w:rsidP="00BE68A8">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946FE0">
        <w:rPr>
          <w:rFonts w:ascii="Calibri" w:eastAsia="Times New Roman" w:hAnsi="Calibri" w:cs="Calibri"/>
          <w:lang w:eastAsia="ar-SA"/>
        </w:rPr>
        <w:t xml:space="preserve"> Po doręczeniu oświadczenia Zamawiającego, Wykonawca zaprzestanie/ wstrzyma Roboty oraz dokona zabezpieczenia dotychczas wykonanych Robót, w sposób chroniący zadanie przed pogorszeniem jego stanu, utratą lub uszkodzeniem.</w:t>
      </w:r>
    </w:p>
    <w:p w14:paraId="59F4E946" w14:textId="17DF8C94" w:rsidR="00BE68A8" w:rsidRPr="00946FE0" w:rsidRDefault="00BE68A8" w:rsidP="00BE68A8">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946FE0">
        <w:rPr>
          <w:rFonts w:ascii="Calibri" w:eastAsia="Times New Roman" w:hAnsi="Calibri" w:cs="Calibri"/>
          <w:lang w:eastAsia="ar-SA"/>
        </w:rPr>
        <w:t xml:space="preserve"> Zamawiający ureguluje wymagalne płatności za faktury wystawione przez Wykonawcę przed datą doręczenia oświadczenia, o którym mowa w ust. 9 oraz na podstawie wystawionych przez Wykonawcę faktur zapłaci Wykonawcy za wykonane Roboty.</w:t>
      </w:r>
    </w:p>
    <w:p w14:paraId="73772F0C" w14:textId="77777777" w:rsidR="00BE68A8" w:rsidRPr="00946FE0" w:rsidRDefault="00BE68A8" w:rsidP="00BE68A8">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946FE0">
        <w:rPr>
          <w:rFonts w:ascii="Calibri" w:eastAsia="Times New Roman" w:hAnsi="Calibri" w:cs="Calibri"/>
          <w:lang w:eastAsia="ar-SA"/>
        </w:rPr>
        <w:lastRenderedPageBreak/>
        <w:t xml:space="preserve"> Zamawiającemu przysługuje prawo do podjęcia zawieszonego Zadania poprzez złożenie pisemnego oświadczenia Wykonawcy.</w:t>
      </w:r>
    </w:p>
    <w:p w14:paraId="46046EC7" w14:textId="093D8337" w:rsidR="00BE68A8" w:rsidRPr="00946FE0" w:rsidRDefault="00BE68A8" w:rsidP="00BE68A8">
      <w:pPr>
        <w:numPr>
          <w:ilvl w:val="0"/>
          <w:numId w:val="38"/>
        </w:numPr>
        <w:suppressLineNumbers/>
        <w:suppressAutoHyphens/>
        <w:spacing w:after="0" w:line="240" w:lineRule="auto"/>
        <w:ind w:left="284" w:hanging="284"/>
        <w:jc w:val="both"/>
        <w:rPr>
          <w:rFonts w:ascii="Calibri" w:eastAsia="Times New Roman" w:hAnsi="Calibri" w:cs="Calibri"/>
          <w:lang w:eastAsia="ar-SA"/>
        </w:rPr>
      </w:pPr>
      <w:r w:rsidRPr="00946FE0">
        <w:rPr>
          <w:rFonts w:ascii="Calibri" w:eastAsia="Times New Roman" w:hAnsi="Calibri" w:cs="Calibri"/>
          <w:lang w:eastAsia="ar-SA"/>
        </w:rPr>
        <w:t xml:space="preserve"> W razie niewykorzystania środków  Europejskiego Funduszu Rozwoju Regionalnego , o  których  mowa   w  § 2  ust. 5   z powodu realizacji Umowy niezgodnie z Harmonogramem  Wykonawcy może zostać obniżone wynagrodzenie   o niewykorzystaną kwotę dotacji.</w:t>
      </w:r>
    </w:p>
    <w:p w14:paraId="246DE256" w14:textId="77777777" w:rsidR="000C5AF1" w:rsidRDefault="000C5AF1" w:rsidP="00A47570">
      <w:pPr>
        <w:suppressLineNumbers/>
        <w:suppressAutoHyphens/>
        <w:spacing w:after="0" w:line="240" w:lineRule="auto"/>
        <w:jc w:val="center"/>
        <w:rPr>
          <w:rFonts w:ascii="Calibri" w:hAnsi="Calibri" w:cs="Calibri"/>
          <w:b/>
        </w:rPr>
      </w:pPr>
    </w:p>
    <w:p w14:paraId="62B56FEF" w14:textId="4B3AA8E3" w:rsidR="0050285D" w:rsidRPr="00946FE0" w:rsidRDefault="0050285D" w:rsidP="00A47570">
      <w:pPr>
        <w:suppressLineNumbers/>
        <w:suppressAutoHyphens/>
        <w:spacing w:after="0" w:line="240" w:lineRule="auto"/>
        <w:jc w:val="center"/>
        <w:rPr>
          <w:rFonts w:ascii="Calibri" w:hAnsi="Calibri" w:cs="Calibri"/>
          <w:b/>
        </w:rPr>
      </w:pPr>
      <w:r w:rsidRPr="00946FE0">
        <w:rPr>
          <w:rFonts w:ascii="Calibri" w:hAnsi="Calibri" w:cs="Calibri"/>
          <w:b/>
        </w:rPr>
        <w:t>§ 6</w:t>
      </w:r>
    </w:p>
    <w:p w14:paraId="6594042E" w14:textId="77777777" w:rsidR="0050285D" w:rsidRPr="00946FE0" w:rsidRDefault="0050285D" w:rsidP="00A47570">
      <w:pPr>
        <w:suppressLineNumbers/>
        <w:suppressAutoHyphens/>
        <w:spacing w:after="0" w:line="240" w:lineRule="auto"/>
        <w:jc w:val="center"/>
        <w:rPr>
          <w:rFonts w:ascii="Calibri" w:hAnsi="Calibri" w:cs="Calibri"/>
        </w:rPr>
      </w:pPr>
      <w:r w:rsidRPr="00946FE0">
        <w:rPr>
          <w:rFonts w:ascii="Calibri" w:hAnsi="Calibri" w:cs="Calibri"/>
          <w:b/>
        </w:rPr>
        <w:t>ZABEZPIECZENIE NALEŻYTEGO WYKONANIA UMOWY</w:t>
      </w:r>
    </w:p>
    <w:p w14:paraId="0671A7FE" w14:textId="77777777" w:rsidR="001C29E8" w:rsidRPr="00946FE0" w:rsidRDefault="001C29E8" w:rsidP="0085506C">
      <w:pPr>
        <w:pStyle w:val="Tekstpodstawowy"/>
        <w:numPr>
          <w:ilvl w:val="0"/>
          <w:numId w:val="7"/>
        </w:numPr>
        <w:suppressLineNumbers/>
        <w:suppressAutoHyphens/>
        <w:ind w:left="357" w:hanging="357"/>
        <w:jc w:val="both"/>
        <w:rPr>
          <w:rFonts w:ascii="Calibri" w:hAnsi="Calibri" w:cs="Calibri"/>
          <w:szCs w:val="22"/>
        </w:rPr>
      </w:pPr>
      <w:r w:rsidRPr="00946FE0">
        <w:rPr>
          <w:rFonts w:ascii="Calibri" w:hAnsi="Calibri" w:cs="Calibri"/>
          <w:szCs w:val="22"/>
        </w:rPr>
        <w:t>Strony uzgodniły, że Wykonawca w dniu podpisania umowy wniesie zabezpieczenie należytego wykonania umowy w formie ................ w wysokości 10% ceny brutto przedstawionej w ofercie, co stanowi kwotę: .......... zł (słownie: .......................)</w:t>
      </w:r>
    </w:p>
    <w:p w14:paraId="7A71492D" w14:textId="5146708C" w:rsidR="0050285D" w:rsidRPr="00946FE0" w:rsidRDefault="0050285D" w:rsidP="0085506C">
      <w:pPr>
        <w:pStyle w:val="Tekstpodstawowy"/>
        <w:numPr>
          <w:ilvl w:val="0"/>
          <w:numId w:val="7"/>
        </w:numPr>
        <w:suppressLineNumbers/>
        <w:suppressAutoHyphens/>
        <w:ind w:left="357" w:hanging="357"/>
        <w:jc w:val="both"/>
        <w:rPr>
          <w:rFonts w:ascii="Calibri" w:hAnsi="Calibri" w:cs="Calibri"/>
          <w:szCs w:val="22"/>
        </w:rPr>
      </w:pPr>
      <w:r w:rsidRPr="00946FE0">
        <w:rPr>
          <w:rFonts w:ascii="Calibri" w:hAnsi="Calibri" w:cs="Calibri"/>
          <w:szCs w:val="22"/>
        </w:rPr>
        <w:t xml:space="preserve">70% wniesionego zabezpieczenia należytego wykonania umowy tj. </w:t>
      </w:r>
      <w:r w:rsidRPr="00946FE0">
        <w:rPr>
          <w:rFonts w:ascii="Calibri" w:hAnsi="Calibri" w:cs="Calibri"/>
          <w:b/>
          <w:szCs w:val="22"/>
        </w:rPr>
        <w:t>………………………………………..</w:t>
      </w:r>
      <w:r w:rsidR="001C29E8" w:rsidRPr="00946FE0">
        <w:rPr>
          <w:rFonts w:ascii="Calibri" w:hAnsi="Calibri" w:cs="Calibri"/>
          <w:b/>
          <w:szCs w:val="22"/>
        </w:rPr>
        <w:t xml:space="preserve"> </w:t>
      </w:r>
      <w:r w:rsidRPr="00946FE0">
        <w:rPr>
          <w:rFonts w:ascii="Calibri" w:hAnsi="Calibri" w:cs="Calibri"/>
          <w:szCs w:val="22"/>
        </w:rPr>
        <w:t xml:space="preserve">jest przeznaczone </w:t>
      </w:r>
      <w:r w:rsidR="001C29E8" w:rsidRPr="00946FE0">
        <w:rPr>
          <w:rFonts w:ascii="Calibri" w:hAnsi="Calibri" w:cs="Calibri"/>
          <w:szCs w:val="22"/>
        </w:rPr>
        <w:t xml:space="preserve">zostanie </w:t>
      </w:r>
      <w:r w:rsidRPr="00946FE0">
        <w:rPr>
          <w:rFonts w:ascii="Calibri" w:hAnsi="Calibri" w:cs="Calibri"/>
          <w:szCs w:val="22"/>
        </w:rPr>
        <w:t>na zabezpieczenie roszczeń związanych z niewykonaniem lub nienależytym wykonaniem umowy (w tym roszczeń dot. zastrzeżonych kar umownych), zaś 30% tj…</w:t>
      </w:r>
      <w:r w:rsidRPr="00946FE0">
        <w:rPr>
          <w:rFonts w:ascii="Calibri" w:hAnsi="Calibri" w:cs="Calibri"/>
          <w:b/>
          <w:szCs w:val="22"/>
        </w:rPr>
        <w:t>………………….</w:t>
      </w:r>
      <w:r w:rsidRPr="00946FE0">
        <w:rPr>
          <w:rFonts w:ascii="Calibri" w:hAnsi="Calibri" w:cs="Calibri"/>
          <w:szCs w:val="22"/>
        </w:rPr>
        <w:t xml:space="preserve"> (słownie:</w:t>
      </w:r>
      <w:r w:rsidRPr="00946FE0">
        <w:rPr>
          <w:rFonts w:ascii="Calibri" w:hAnsi="Calibri" w:cs="Calibri"/>
          <w:b/>
          <w:i/>
          <w:szCs w:val="22"/>
        </w:rPr>
        <w:t>………………………………………………………………..</w:t>
      </w:r>
      <w:r w:rsidRPr="00946FE0">
        <w:rPr>
          <w:rFonts w:ascii="Calibri" w:hAnsi="Calibri" w:cs="Calibri"/>
          <w:b/>
          <w:bCs/>
          <w:szCs w:val="22"/>
        </w:rPr>
        <w:t xml:space="preserve"> </w:t>
      </w:r>
      <w:r w:rsidRPr="00946FE0">
        <w:rPr>
          <w:rFonts w:ascii="Calibri" w:hAnsi="Calibri" w:cs="Calibri"/>
          <w:bCs/>
          <w:szCs w:val="22"/>
        </w:rPr>
        <w:t>przeznacza się jako</w:t>
      </w:r>
      <w:r w:rsidRPr="00946FE0">
        <w:rPr>
          <w:rFonts w:ascii="Calibri" w:hAnsi="Calibri" w:cs="Calibri"/>
          <w:b/>
          <w:bCs/>
          <w:szCs w:val="22"/>
        </w:rPr>
        <w:t xml:space="preserve"> </w:t>
      </w:r>
      <w:r w:rsidRPr="00946FE0">
        <w:rPr>
          <w:rFonts w:ascii="Calibri" w:hAnsi="Calibri" w:cs="Calibri"/>
          <w:szCs w:val="22"/>
        </w:rPr>
        <w:t xml:space="preserve">zabezpieczenie roszczeń z tytułu rękojmi za wady. </w:t>
      </w:r>
    </w:p>
    <w:p w14:paraId="671135D6" w14:textId="77777777" w:rsidR="0050285D" w:rsidRPr="00852A76" w:rsidRDefault="0050285D" w:rsidP="0085506C">
      <w:pPr>
        <w:pStyle w:val="Tekstpodstawowy"/>
        <w:numPr>
          <w:ilvl w:val="0"/>
          <w:numId w:val="7"/>
        </w:numPr>
        <w:suppressLineNumbers/>
        <w:suppressAutoHyphens/>
        <w:ind w:left="357" w:hanging="357"/>
        <w:jc w:val="both"/>
        <w:rPr>
          <w:rFonts w:ascii="Calibri" w:hAnsi="Calibri" w:cs="Calibri"/>
          <w:szCs w:val="22"/>
        </w:rPr>
      </w:pPr>
      <w:r w:rsidRPr="00946FE0">
        <w:rPr>
          <w:rFonts w:ascii="Calibri" w:hAnsi="Calibri" w:cs="Calibri"/>
          <w:szCs w:val="22"/>
        </w:rPr>
        <w:t xml:space="preserve">Zabezpieczenie w wysokości 70%, w przypadku środków </w:t>
      </w:r>
      <w:r w:rsidRPr="00852A76">
        <w:rPr>
          <w:rFonts w:ascii="Calibri" w:hAnsi="Calibri" w:cs="Calibri"/>
          <w:szCs w:val="22"/>
        </w:rPr>
        <w:t>pieniężnych, zostanie zwrócone w ciągu 30 dni od daty protok</w:t>
      </w:r>
      <w:r>
        <w:rPr>
          <w:rFonts w:ascii="Calibri" w:hAnsi="Calibri" w:cs="Calibri"/>
          <w:szCs w:val="22"/>
        </w:rPr>
        <w:t>o</w:t>
      </w:r>
      <w:r w:rsidRPr="00852A76">
        <w:rPr>
          <w:rFonts w:ascii="Calibri" w:hAnsi="Calibri" w:cs="Calibri"/>
          <w:szCs w:val="22"/>
        </w:rPr>
        <w:t>łu bezusterkowego odbioru końcowego robót.</w:t>
      </w:r>
    </w:p>
    <w:p w14:paraId="1A4B4190" w14:textId="0E5B490A" w:rsidR="0050285D" w:rsidRPr="00852A76" w:rsidRDefault="0050285D" w:rsidP="0085506C">
      <w:pPr>
        <w:pStyle w:val="Tekstpodstawowy"/>
        <w:numPr>
          <w:ilvl w:val="0"/>
          <w:numId w:val="7"/>
        </w:numPr>
        <w:suppressLineNumbers/>
        <w:suppressAutoHyphens/>
        <w:ind w:left="357" w:hanging="357"/>
        <w:jc w:val="both"/>
        <w:rPr>
          <w:rFonts w:ascii="Calibri" w:hAnsi="Calibri" w:cs="Calibri"/>
          <w:szCs w:val="22"/>
        </w:rPr>
      </w:pPr>
      <w:r w:rsidRPr="00852A76">
        <w:rPr>
          <w:rFonts w:ascii="Calibri" w:hAnsi="Calibri" w:cs="Calibri"/>
          <w:szCs w:val="22"/>
        </w:rPr>
        <w:t>Zabezpieczenie w wysokości 30% z tytułu rękojmi za wady, w przypadku środków pieniężnych, zostanie zwrócone w ciągu 15 dni od daty protok</w:t>
      </w:r>
      <w:r w:rsidR="006F541C">
        <w:rPr>
          <w:rFonts w:ascii="Calibri" w:hAnsi="Calibri" w:cs="Calibri"/>
          <w:szCs w:val="22"/>
        </w:rPr>
        <w:t>o</w:t>
      </w:r>
      <w:r w:rsidRPr="00852A76">
        <w:rPr>
          <w:rFonts w:ascii="Calibri" w:hAnsi="Calibri" w:cs="Calibri"/>
          <w:szCs w:val="22"/>
        </w:rPr>
        <w:t xml:space="preserve">łu odbioru ostatecznego po okresie rękojmi za wady. </w:t>
      </w:r>
    </w:p>
    <w:p w14:paraId="541EFD97" w14:textId="77777777" w:rsidR="0050285D" w:rsidRPr="00852A76" w:rsidRDefault="0050285D" w:rsidP="0085506C">
      <w:pPr>
        <w:pStyle w:val="Tekstpodstawowy"/>
        <w:numPr>
          <w:ilvl w:val="0"/>
          <w:numId w:val="7"/>
        </w:numPr>
        <w:suppressLineNumbers/>
        <w:suppressAutoHyphens/>
        <w:ind w:left="340" w:hanging="340"/>
        <w:jc w:val="both"/>
        <w:rPr>
          <w:rFonts w:ascii="Calibri" w:hAnsi="Calibri" w:cs="Calibri"/>
          <w:szCs w:val="22"/>
        </w:rPr>
      </w:pPr>
      <w:r w:rsidRPr="00852A76">
        <w:rPr>
          <w:rFonts w:ascii="Calibri" w:hAnsi="Calibri" w:cs="Calibri"/>
          <w:szCs w:val="22"/>
        </w:rPr>
        <w:t>Jeżeli Wykonawca wniósł zabezpieczenie należytego wykonania umowy w pieniądzu, Zamawiający zwróci zabezpieczenie należytego wykonania umowy zgodnie z warunkami wynikającymi z umowy rachunku bankowego, na którym było ono przechowywane, na rachunek Wykonawcy.</w:t>
      </w:r>
    </w:p>
    <w:p w14:paraId="43F3603F" w14:textId="77777777" w:rsidR="0050285D" w:rsidRPr="00852A76" w:rsidRDefault="0050285D" w:rsidP="0085506C">
      <w:pPr>
        <w:pStyle w:val="Tekstpodstawowy"/>
        <w:numPr>
          <w:ilvl w:val="0"/>
          <w:numId w:val="7"/>
        </w:numPr>
        <w:suppressLineNumbers/>
        <w:suppressAutoHyphens/>
        <w:ind w:left="357" w:hanging="357"/>
        <w:jc w:val="both"/>
        <w:rPr>
          <w:rFonts w:ascii="Calibri" w:hAnsi="Calibri" w:cs="Calibri"/>
          <w:szCs w:val="22"/>
        </w:rPr>
      </w:pPr>
      <w:r w:rsidRPr="00852A76">
        <w:rPr>
          <w:rFonts w:ascii="Calibri" w:hAnsi="Calibri" w:cs="Calibri"/>
          <w:szCs w:val="22"/>
        </w:rPr>
        <w:t>Jeżeli Wykonawca nie wywiąże się należycie z wykonania umowy lub obowiązków wobec Zamawiającego wynikających z rękojmi za wady, kwota zabezpieczenia przeznaczonego do zwrotu ulegnie odpowiedniemu zmniejszeniu o wartość roszczeń Zamawiającego wobec Wykonawcy z tego tytułu.</w:t>
      </w:r>
    </w:p>
    <w:p w14:paraId="6AC03B48" w14:textId="77777777" w:rsidR="0050285D" w:rsidRPr="00852A76" w:rsidRDefault="0050285D" w:rsidP="0085506C">
      <w:pPr>
        <w:pStyle w:val="Tekstpodstawowy"/>
        <w:numPr>
          <w:ilvl w:val="0"/>
          <w:numId w:val="7"/>
        </w:numPr>
        <w:suppressLineNumbers/>
        <w:suppressAutoHyphens/>
        <w:ind w:left="357" w:hanging="357"/>
        <w:jc w:val="both"/>
        <w:rPr>
          <w:rFonts w:ascii="Calibri" w:hAnsi="Calibri" w:cs="Calibri"/>
          <w:szCs w:val="22"/>
        </w:rPr>
      </w:pPr>
      <w:r w:rsidRPr="00852A76">
        <w:rPr>
          <w:rFonts w:ascii="Calibri" w:hAnsi="Calibri" w:cs="Calibri"/>
          <w:szCs w:val="22"/>
        </w:rPr>
        <w:t xml:space="preserve">W przypadku wniesienia zabezpieczenia w formie gwarancji, w której określono termin jej wygaśnięcia, w sytuacji przedłużenia terminu wykonania umowy, określonego w § 3 ust. 2 na podstawie aneksu Wykonawca zobowiązany jest przed podpisaniem aneksu do umowy do przedłożenia gwarancji z terminem odpowiednio wydłużającym okres zabezpieczenia z uwzględnieniem zapisów przedmiotowego paragrafu  pod rygorem rozwiązania umowy z przyczyn zależnych od Wykonawcy. </w:t>
      </w:r>
    </w:p>
    <w:p w14:paraId="6BAF36A9" w14:textId="77777777" w:rsidR="00A47570" w:rsidRPr="00852A76" w:rsidRDefault="00A47570" w:rsidP="00A47570">
      <w:pPr>
        <w:suppressLineNumbers/>
        <w:suppressAutoHyphens/>
        <w:spacing w:after="0" w:line="240" w:lineRule="auto"/>
        <w:jc w:val="center"/>
        <w:rPr>
          <w:rFonts w:ascii="Calibri" w:hAnsi="Calibri" w:cs="Calibri"/>
          <w:b/>
        </w:rPr>
      </w:pPr>
      <w:r w:rsidRPr="00852A76">
        <w:rPr>
          <w:rFonts w:ascii="Calibri" w:hAnsi="Calibri" w:cs="Calibri"/>
          <w:b/>
        </w:rPr>
        <w:t>§ 7</w:t>
      </w:r>
    </w:p>
    <w:p w14:paraId="3BD0D4C0" w14:textId="77777777" w:rsidR="00A47570" w:rsidRPr="00852A76" w:rsidRDefault="00A47570" w:rsidP="00A47570">
      <w:pPr>
        <w:suppressLineNumbers/>
        <w:suppressAutoHyphens/>
        <w:spacing w:after="0" w:line="240" w:lineRule="auto"/>
        <w:jc w:val="center"/>
        <w:rPr>
          <w:rFonts w:ascii="Calibri" w:hAnsi="Calibri" w:cs="Calibri"/>
          <w:b/>
        </w:rPr>
      </w:pPr>
      <w:r w:rsidRPr="00852A76">
        <w:rPr>
          <w:rFonts w:ascii="Calibri" w:hAnsi="Calibri" w:cs="Calibri"/>
          <w:b/>
        </w:rPr>
        <w:t>OBOWIĄZKI STRON</w:t>
      </w:r>
    </w:p>
    <w:p w14:paraId="557E9E31" w14:textId="609EE459" w:rsidR="00A47570" w:rsidRPr="00A47570" w:rsidRDefault="00CD7997" w:rsidP="00A47570">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b/>
          <w:lang w:eastAsia="ar-SA"/>
        </w:rPr>
        <w:t>1.</w:t>
      </w:r>
      <w:r w:rsidR="00A47570" w:rsidRPr="00A47570">
        <w:rPr>
          <w:rFonts w:ascii="Calibri" w:eastAsia="Times New Roman" w:hAnsi="Calibri" w:cs="Calibri"/>
          <w:b/>
          <w:lang w:eastAsia="ar-SA"/>
        </w:rPr>
        <w:t xml:space="preserve"> Do obowiązków Wykonawcy należą w szczególności n/w oraz wszystkie inne wynikające z dokumentacji technicznej a także SIWZ:</w:t>
      </w:r>
    </w:p>
    <w:p w14:paraId="7587B2D6" w14:textId="042896EF" w:rsidR="00FC090A" w:rsidRPr="00CD7997" w:rsidRDefault="00CD7997" w:rsidP="00CD7997">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 </w:t>
      </w:r>
      <w:r w:rsidR="00A47570" w:rsidRPr="00CD7997">
        <w:rPr>
          <w:rFonts w:ascii="Calibri" w:eastAsia="Times New Roman" w:hAnsi="Calibri" w:cs="Calibri"/>
          <w:lang w:eastAsia="ar-SA"/>
        </w:rPr>
        <w:t>Przejęcie terenu budowy.</w:t>
      </w:r>
    </w:p>
    <w:p w14:paraId="71E4B14D" w14:textId="611EC672" w:rsidR="00FC090A" w:rsidRPr="00CD7997" w:rsidRDefault="00CD7997" w:rsidP="00CD7997">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2) </w:t>
      </w:r>
      <w:r w:rsidR="00A47570" w:rsidRPr="00CD7997">
        <w:rPr>
          <w:rFonts w:ascii="Calibri" w:eastAsia="Times New Roman" w:hAnsi="Calibri" w:cs="Calibri"/>
          <w:lang w:eastAsia="ar-SA"/>
        </w:rPr>
        <w:t xml:space="preserve">Wykonanie przedmiotu umowy z wyrobów budowlanych, zgodnie z dokumentacją projektową, specyfikacją techniczną wykonania i odbioru robót, SIWZ, zasadami wiedzy technicznej i </w:t>
      </w:r>
      <w:r w:rsidR="00A47570" w:rsidRPr="00CD7997">
        <w:rPr>
          <w:rFonts w:ascii="Calibri" w:eastAsia="Times New Roman" w:hAnsi="Calibri" w:cs="Calibri"/>
          <w:color w:val="000000"/>
          <w:lang w:eastAsia="ar-SA"/>
        </w:rPr>
        <w:t>oddanie go Zamawiającemu w terminie na zasadach określonych w umowie.</w:t>
      </w:r>
      <w:r w:rsidR="00A47570" w:rsidRPr="00CD7997">
        <w:rPr>
          <w:rFonts w:ascii="Garamond" w:eastAsia="Times New Roman" w:hAnsi="Garamond" w:cs="Garamond"/>
          <w:sz w:val="24"/>
          <w:szCs w:val="24"/>
          <w:lang w:eastAsia="ar-SA"/>
        </w:rPr>
        <w:t xml:space="preserve"> </w:t>
      </w:r>
    </w:p>
    <w:p w14:paraId="6D72D706" w14:textId="70DD4C9E" w:rsidR="00FC090A" w:rsidRPr="00CD7997" w:rsidRDefault="00CD7997" w:rsidP="00CD7997">
      <w:pPr>
        <w:suppressLineNumbers/>
        <w:tabs>
          <w:tab w:val="left" w:pos="3150"/>
        </w:tabs>
        <w:suppressAutoHyphens/>
        <w:spacing w:after="0" w:line="240" w:lineRule="auto"/>
        <w:jc w:val="both"/>
        <w:rPr>
          <w:rFonts w:ascii="Calibri" w:eastAsia="Times New Roman" w:hAnsi="Calibri" w:cs="Calibri"/>
          <w:lang w:eastAsia="ar-SA"/>
        </w:rPr>
      </w:pPr>
      <w:r>
        <w:rPr>
          <w:rFonts w:cstheme="minorHAnsi"/>
        </w:rPr>
        <w:t xml:space="preserve">3) </w:t>
      </w:r>
      <w:r w:rsidR="00FC090A" w:rsidRPr="00CD7997">
        <w:rPr>
          <w:rFonts w:cstheme="minorHAnsi"/>
        </w:rPr>
        <w:t>Wykonanie i umieszczenie w miejscu realizacji inwestycji</w:t>
      </w:r>
      <w:r w:rsidR="00BC2272" w:rsidRPr="00CD7997">
        <w:rPr>
          <w:rFonts w:cstheme="minorHAnsi"/>
        </w:rPr>
        <w:t>,</w:t>
      </w:r>
      <w:r w:rsidR="00FC090A" w:rsidRPr="00CD7997">
        <w:rPr>
          <w:rFonts w:cstheme="minorHAnsi"/>
        </w:rPr>
        <w:t xml:space="preserve"> tablicy informacyjnej w trakcie realizacji projektu oraz tablicy pamiątkowej po zakończeniu projektu, że inwestycja jest współfinansowana ze środków europejskich wg. </w:t>
      </w:r>
      <w:r w:rsidR="00BC2272" w:rsidRPr="00CD7997">
        <w:rPr>
          <w:rFonts w:cstheme="minorHAnsi"/>
        </w:rPr>
        <w:t xml:space="preserve">Standardów i </w:t>
      </w:r>
      <w:r w:rsidR="00FC090A" w:rsidRPr="00CD7997">
        <w:rPr>
          <w:rFonts w:cstheme="minorHAnsi"/>
        </w:rPr>
        <w:t xml:space="preserve">wzoru, </w:t>
      </w:r>
      <w:r w:rsidR="00BC2272" w:rsidRPr="00CD7997">
        <w:rPr>
          <w:rFonts w:cstheme="minorHAnsi"/>
        </w:rPr>
        <w:t>zawartego</w:t>
      </w:r>
      <w:r w:rsidR="00FC090A" w:rsidRPr="00CD7997">
        <w:rPr>
          <w:rFonts w:cstheme="minorHAnsi"/>
        </w:rPr>
        <w:t xml:space="preserve"> w Księdze  Identyfikacji Wizualnej znaku marki Fundusze Europejskie i znaków programów polityki spójności na lata 2014-2020.</w:t>
      </w:r>
    </w:p>
    <w:p w14:paraId="604796D1" w14:textId="46E8AA92" w:rsidR="009D1DF8" w:rsidRPr="00CD7997" w:rsidRDefault="00CD7997" w:rsidP="00CD7997">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4) </w:t>
      </w:r>
      <w:r w:rsidR="002B7A06" w:rsidRPr="00CD7997">
        <w:rPr>
          <w:rFonts w:ascii="Calibri" w:eastAsia="Times New Roman" w:hAnsi="Calibri" w:cs="Calibri"/>
          <w:lang w:eastAsia="ar-SA"/>
        </w:rPr>
        <w:t>Wytyczenie obiektu oraz wykonanie</w:t>
      </w:r>
      <w:r w:rsidR="00A47570" w:rsidRPr="00CD7997">
        <w:rPr>
          <w:rFonts w:ascii="Calibri" w:eastAsia="Times New Roman" w:hAnsi="Calibri" w:cs="Calibri"/>
          <w:lang w:eastAsia="ar-SA"/>
        </w:rPr>
        <w:t xml:space="preserve"> inwentaryzacji geod</w:t>
      </w:r>
      <w:r w:rsidR="00D77AC9" w:rsidRPr="00CD7997">
        <w:rPr>
          <w:rFonts w:ascii="Calibri" w:eastAsia="Times New Roman" w:hAnsi="Calibri" w:cs="Calibri"/>
          <w:lang w:eastAsia="ar-SA"/>
        </w:rPr>
        <w:t xml:space="preserve">ezyjnej powykonawczej na mapie </w:t>
      </w:r>
      <w:r w:rsidR="00A47570" w:rsidRPr="00CD7997">
        <w:rPr>
          <w:rFonts w:ascii="Calibri" w:eastAsia="Times New Roman" w:hAnsi="Calibri" w:cs="Calibri"/>
          <w:lang w:eastAsia="ar-SA"/>
        </w:rPr>
        <w:t xml:space="preserve">w skali 1:1000 lub 1:500 (w zależności od wymagań Nadzoru Budowlanego oraz Organu prowadzącego państwowy zasób geodezyjny i kartograficzny) wraz z </w:t>
      </w:r>
      <w:r w:rsidR="00A47570" w:rsidRPr="00CD7997">
        <w:rPr>
          <w:rFonts w:ascii="Calibri" w:eastAsia="TimesNewRoman" w:hAnsi="Calibri" w:cs="Calibri"/>
          <w:lang w:eastAsia="ar-SA"/>
        </w:rPr>
        <w:t xml:space="preserve">informacją o zgodności usytuowania obiektu budowlanego z projektem zagospodarowania działki lub terenu lub odstępstwach od tego projektu, sporządzoną przez osobę wykonującą samodzielne funkcje w dziedzinie geodezji i kartografii oraz </w:t>
      </w:r>
      <w:r w:rsidR="00A47570" w:rsidRPr="00CD7997">
        <w:rPr>
          <w:rFonts w:ascii="Calibri" w:eastAsia="TimesNewRoman" w:hAnsi="Calibri" w:cs="Calibri"/>
          <w:lang w:eastAsia="ar-SA"/>
        </w:rPr>
        <w:lastRenderedPageBreak/>
        <w:t xml:space="preserve">posiadającą odpowiednie uprawnienia zawodowe </w:t>
      </w:r>
      <w:r w:rsidR="00A47570" w:rsidRPr="00CD7997">
        <w:rPr>
          <w:rFonts w:ascii="Calibri" w:eastAsia="Times New Roman" w:hAnsi="Calibri" w:cs="Calibri"/>
          <w:lang w:eastAsia="ar-SA"/>
        </w:rPr>
        <w:t>- dla obiektów wymagających wytyczenia i inwentaryzacji zgodnie z ustawą Prawo budowlane</w:t>
      </w:r>
      <w:r w:rsidR="00A47570" w:rsidRPr="00CD7997">
        <w:rPr>
          <w:rFonts w:ascii="Calibri" w:eastAsia="Times New Roman" w:hAnsi="Calibri" w:cs="Calibri"/>
          <w:color w:val="FF0000"/>
          <w:lang w:eastAsia="ar-SA"/>
        </w:rPr>
        <w:t xml:space="preserve">. </w:t>
      </w:r>
    </w:p>
    <w:p w14:paraId="398AA703" w14:textId="2B113FBD" w:rsidR="00A47570" w:rsidRPr="00CD7997" w:rsidRDefault="00CD7997" w:rsidP="00CD7997">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5) </w:t>
      </w:r>
      <w:r w:rsidR="00A47570" w:rsidRPr="00CD7997">
        <w:rPr>
          <w:rFonts w:ascii="Calibri" w:eastAsia="Times New Roman" w:hAnsi="Calibri" w:cs="Calibri"/>
          <w:lang w:eastAsia="ar-SA"/>
        </w:rPr>
        <w:t>Prowadzenie na bieżąco, przechowywanie i udostępnianie osobom upoważnionym dokumentacji budowy, na którą składają się:</w:t>
      </w:r>
    </w:p>
    <w:p w14:paraId="3551A500" w14:textId="77777777" w:rsidR="00AD16C7" w:rsidRPr="00AD16C7" w:rsidRDefault="00AD16C7" w:rsidP="00AD16C7">
      <w:pPr>
        <w:pStyle w:val="Akapitzlist"/>
        <w:suppressLineNumbers/>
        <w:tabs>
          <w:tab w:val="left" w:pos="741"/>
          <w:tab w:val="left" w:pos="3150"/>
        </w:tabs>
        <w:suppressAutoHyphens/>
        <w:spacing w:after="0" w:line="240" w:lineRule="auto"/>
        <w:jc w:val="both"/>
        <w:rPr>
          <w:rFonts w:ascii="Calibri" w:eastAsia="Times New Roman" w:hAnsi="Calibri" w:cs="Calibri"/>
          <w:lang w:eastAsia="ar-SA"/>
        </w:rPr>
      </w:pPr>
      <w:r w:rsidRPr="00AD16C7">
        <w:rPr>
          <w:rFonts w:ascii="Calibri" w:eastAsia="Times New Roman" w:hAnsi="Calibri" w:cs="Calibri"/>
          <w:lang w:eastAsia="ar-SA"/>
        </w:rPr>
        <w:t>1/ dziennik budowy,</w:t>
      </w:r>
    </w:p>
    <w:p w14:paraId="1833B915" w14:textId="77777777" w:rsidR="00AD16C7" w:rsidRPr="00AD16C7" w:rsidRDefault="00AD16C7" w:rsidP="00AD16C7">
      <w:pPr>
        <w:pStyle w:val="Akapitzlist"/>
        <w:suppressLineNumbers/>
        <w:tabs>
          <w:tab w:val="left" w:pos="741"/>
          <w:tab w:val="left" w:pos="3150"/>
        </w:tabs>
        <w:suppressAutoHyphens/>
        <w:spacing w:after="0" w:line="240" w:lineRule="auto"/>
        <w:jc w:val="both"/>
        <w:rPr>
          <w:rFonts w:ascii="Calibri" w:eastAsia="Times New Roman" w:hAnsi="Calibri" w:cs="Calibri"/>
          <w:lang w:eastAsia="ar-SA"/>
        </w:rPr>
      </w:pPr>
      <w:r w:rsidRPr="00AD16C7">
        <w:rPr>
          <w:rFonts w:ascii="Calibri" w:eastAsia="Times New Roman" w:hAnsi="Calibri" w:cs="Calibri"/>
          <w:lang w:eastAsia="ar-SA"/>
        </w:rPr>
        <w:t>2/ dokumentacja wbudowanych wyrobów (deklaracje właściwości użytkowych, atesty, certyfikaty),</w:t>
      </w:r>
    </w:p>
    <w:p w14:paraId="13502A6E" w14:textId="77777777" w:rsidR="00AD16C7" w:rsidRPr="00AD16C7" w:rsidRDefault="00AD16C7" w:rsidP="00AD16C7">
      <w:pPr>
        <w:pStyle w:val="Akapitzlist"/>
        <w:suppressLineNumbers/>
        <w:tabs>
          <w:tab w:val="left" w:pos="741"/>
          <w:tab w:val="left" w:pos="3150"/>
        </w:tabs>
        <w:suppressAutoHyphens/>
        <w:spacing w:after="0" w:line="240" w:lineRule="auto"/>
        <w:jc w:val="both"/>
        <w:rPr>
          <w:rFonts w:ascii="Calibri" w:eastAsia="Times New Roman" w:hAnsi="Calibri" w:cs="Calibri"/>
          <w:lang w:eastAsia="ar-SA"/>
        </w:rPr>
      </w:pPr>
      <w:r w:rsidRPr="00AD16C7">
        <w:rPr>
          <w:rFonts w:ascii="Calibri" w:eastAsia="Times New Roman" w:hAnsi="Calibri" w:cs="Calibri"/>
          <w:lang w:eastAsia="ar-SA"/>
        </w:rPr>
        <w:t>3/ protokoły odbiorów robót,</w:t>
      </w:r>
    </w:p>
    <w:p w14:paraId="05788299" w14:textId="77777777" w:rsidR="00AD16C7" w:rsidRPr="00AD16C7" w:rsidRDefault="00AD16C7" w:rsidP="00AD16C7">
      <w:pPr>
        <w:pStyle w:val="Akapitzlist"/>
        <w:suppressLineNumbers/>
        <w:tabs>
          <w:tab w:val="left" w:pos="741"/>
          <w:tab w:val="left" w:pos="3150"/>
        </w:tabs>
        <w:suppressAutoHyphens/>
        <w:spacing w:after="0" w:line="240" w:lineRule="auto"/>
        <w:jc w:val="both"/>
        <w:rPr>
          <w:rFonts w:ascii="Calibri" w:eastAsia="Times New Roman" w:hAnsi="Calibri" w:cs="Calibri"/>
          <w:lang w:eastAsia="ar-SA"/>
        </w:rPr>
      </w:pPr>
      <w:r w:rsidRPr="00AD16C7">
        <w:rPr>
          <w:rFonts w:ascii="Calibri" w:eastAsia="Times New Roman" w:hAnsi="Calibri" w:cs="Calibri"/>
          <w:lang w:eastAsia="ar-SA"/>
        </w:rPr>
        <w:t>4/ protokoły z narad i ustaleń,</w:t>
      </w:r>
    </w:p>
    <w:p w14:paraId="75E159DC" w14:textId="56276425" w:rsidR="009D1DF8" w:rsidRPr="00AD16C7" w:rsidRDefault="00AD16C7" w:rsidP="00AD16C7">
      <w:pPr>
        <w:pStyle w:val="Akapitzlist"/>
        <w:suppressLineNumbers/>
        <w:tabs>
          <w:tab w:val="left" w:pos="741"/>
          <w:tab w:val="left" w:pos="3150"/>
        </w:tabs>
        <w:suppressAutoHyphens/>
        <w:spacing w:after="0" w:line="240" w:lineRule="auto"/>
        <w:jc w:val="both"/>
        <w:rPr>
          <w:rFonts w:ascii="Calibri" w:eastAsia="Times New Roman" w:hAnsi="Calibri" w:cs="Calibri"/>
          <w:lang w:eastAsia="ar-SA"/>
        </w:rPr>
      </w:pPr>
      <w:r w:rsidRPr="00AD16C7">
        <w:rPr>
          <w:rFonts w:ascii="Calibri" w:eastAsia="Times New Roman" w:hAnsi="Calibri" w:cs="Calibri"/>
          <w:lang w:eastAsia="ar-SA"/>
        </w:rPr>
        <w:t xml:space="preserve">5/ korespondencja </w:t>
      </w:r>
      <w:r w:rsidRPr="00AD16C7">
        <w:rPr>
          <w:rFonts w:ascii="Calibri" w:eastAsia="Times New Roman" w:hAnsi="Calibri" w:cs="Calibri"/>
          <w:bCs/>
          <w:iCs/>
          <w:lang w:eastAsia="ar-SA"/>
        </w:rPr>
        <w:t>przechowywana na budowie związana z realizacją przedmiotu umowy</w:t>
      </w:r>
      <w:r w:rsidRPr="00AD16C7">
        <w:rPr>
          <w:rFonts w:ascii="Calibri" w:eastAsia="Times New Roman" w:hAnsi="Calibri" w:cs="Calibri"/>
          <w:lang w:eastAsia="ar-SA"/>
        </w:rPr>
        <w:t>.</w:t>
      </w:r>
    </w:p>
    <w:p w14:paraId="70894A09" w14:textId="32EC711B" w:rsidR="00A47570" w:rsidRPr="00CD7997" w:rsidRDefault="00CD7997" w:rsidP="00CD7997">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6) </w:t>
      </w:r>
      <w:r w:rsidR="00A47570" w:rsidRPr="00CD7997">
        <w:rPr>
          <w:rFonts w:ascii="Calibri" w:eastAsia="Times New Roman" w:hAnsi="Calibri" w:cs="Calibri"/>
          <w:lang w:eastAsia="ar-SA"/>
        </w:rPr>
        <w:t>Opracowanie i przekazanie Zamawiającemu następujących dokumentów:</w:t>
      </w:r>
    </w:p>
    <w:p w14:paraId="5DEA2597" w14:textId="7DC02D0E" w:rsidR="00A47570" w:rsidRPr="00A47570" w:rsidRDefault="00327C64" w:rsidP="00327C64">
      <w:pPr>
        <w:suppressLineNumbers/>
        <w:tabs>
          <w:tab w:val="left" w:pos="741"/>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 </w:t>
      </w:r>
      <w:r w:rsidR="00A47570" w:rsidRPr="00A47570">
        <w:rPr>
          <w:rFonts w:ascii="Calibri" w:eastAsia="Times New Roman" w:hAnsi="Calibri" w:cs="Calibri"/>
          <w:lang w:eastAsia="ar-SA"/>
        </w:rPr>
        <w:t>opracowany przed rozpoczęciem robót plan bezpieczeństwa i ochrony zdrowia,</w:t>
      </w:r>
    </w:p>
    <w:p w14:paraId="7AB10877" w14:textId="6CEFE06D" w:rsidR="00A47570" w:rsidRPr="00A47570" w:rsidRDefault="00327C64" w:rsidP="00327C64">
      <w:pPr>
        <w:suppressLineNumbers/>
        <w:tabs>
          <w:tab w:val="left" w:pos="741"/>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2/ </w:t>
      </w:r>
      <w:r w:rsidR="00A47570" w:rsidRPr="00A47570">
        <w:rPr>
          <w:rFonts w:ascii="Calibri" w:eastAsia="Times New Roman" w:hAnsi="Calibri" w:cs="Calibri"/>
          <w:lang w:eastAsia="ar-SA"/>
        </w:rPr>
        <w:t>sporządzenie i przekazanie wraz ze zgłoszeniem przedmiotu umowy do odbioru pełnej dokumentacji powykonawczej zawierającej:</w:t>
      </w:r>
    </w:p>
    <w:p w14:paraId="749EABAC" w14:textId="77777777" w:rsidR="00A47570" w:rsidRPr="00A47570" w:rsidRDefault="00A47570" w:rsidP="00A47570">
      <w:pPr>
        <w:suppressLineNumbers/>
        <w:tabs>
          <w:tab w:val="left" w:pos="3150"/>
        </w:tabs>
        <w:suppressAutoHyphens/>
        <w:spacing w:after="0" w:line="240" w:lineRule="auto"/>
        <w:ind w:left="969" w:hanging="228"/>
        <w:jc w:val="both"/>
        <w:rPr>
          <w:rFonts w:ascii="Calibri" w:eastAsia="Times New Roman" w:hAnsi="Calibri" w:cs="Calibri"/>
          <w:lang w:eastAsia="ar-SA"/>
        </w:rPr>
      </w:pPr>
      <w:r w:rsidRPr="00A47570">
        <w:rPr>
          <w:rFonts w:ascii="Calibri" w:eastAsia="Times New Roman" w:hAnsi="Calibri" w:cs="Calibri"/>
          <w:lang w:eastAsia="ar-SA"/>
        </w:rPr>
        <w:t>-</w:t>
      </w:r>
      <w:r w:rsidRPr="00A47570">
        <w:rPr>
          <w:rFonts w:ascii="Calibri" w:eastAsia="Times New Roman" w:hAnsi="Calibri" w:cs="Calibri"/>
          <w:lang w:eastAsia="ar-SA"/>
        </w:rPr>
        <w:tab/>
        <w:t>dokumentację projektową podstawową z naniesionymi zmianami /minimum 2 egz./ oraz zamienną, jeśli została sporządzona w trakcie realizacji umowy,</w:t>
      </w:r>
    </w:p>
    <w:p w14:paraId="062CDBCD" w14:textId="77777777" w:rsidR="00A47570" w:rsidRPr="00A47570" w:rsidRDefault="00A47570" w:rsidP="00A47570">
      <w:pPr>
        <w:suppressLineNumbers/>
        <w:tabs>
          <w:tab w:val="left" w:pos="3150"/>
        </w:tabs>
        <w:suppressAutoHyphens/>
        <w:spacing w:after="0" w:line="240" w:lineRule="auto"/>
        <w:ind w:left="969" w:hanging="228"/>
        <w:jc w:val="both"/>
        <w:rPr>
          <w:rFonts w:ascii="Calibri" w:eastAsia="Times New Roman" w:hAnsi="Calibri" w:cs="Calibri"/>
          <w:lang w:eastAsia="ar-SA"/>
        </w:rPr>
      </w:pPr>
      <w:r w:rsidRPr="00A47570">
        <w:rPr>
          <w:rFonts w:ascii="Calibri" w:eastAsia="Times New Roman" w:hAnsi="Calibri" w:cs="Calibri"/>
          <w:lang w:eastAsia="ar-SA"/>
        </w:rPr>
        <w:t>-</w:t>
      </w:r>
      <w:r w:rsidRPr="00A47570">
        <w:rPr>
          <w:rFonts w:ascii="Calibri" w:eastAsia="Times New Roman" w:hAnsi="Calibri" w:cs="Calibri"/>
          <w:lang w:eastAsia="ar-SA"/>
        </w:rPr>
        <w:tab/>
        <w:t>dziennik budowy,</w:t>
      </w:r>
    </w:p>
    <w:p w14:paraId="01F8F3C2" w14:textId="77777777" w:rsidR="00A47570" w:rsidRPr="00A47570" w:rsidRDefault="00A47570" w:rsidP="00A47570">
      <w:pPr>
        <w:suppressLineNumbers/>
        <w:tabs>
          <w:tab w:val="left" w:pos="3150"/>
        </w:tabs>
        <w:suppressAutoHyphens/>
        <w:spacing w:after="0" w:line="240" w:lineRule="auto"/>
        <w:ind w:left="969" w:hanging="228"/>
        <w:jc w:val="both"/>
        <w:rPr>
          <w:rFonts w:ascii="Calibri" w:eastAsia="Times New Roman" w:hAnsi="Calibri" w:cs="Calibri"/>
          <w:color w:val="FF0000"/>
          <w:lang w:eastAsia="ar-SA"/>
        </w:rPr>
      </w:pPr>
      <w:r w:rsidRPr="00A47570">
        <w:rPr>
          <w:rFonts w:ascii="Calibri" w:eastAsia="Times New Roman" w:hAnsi="Calibri" w:cs="Calibri"/>
          <w:lang w:eastAsia="ar-SA"/>
        </w:rPr>
        <w:t>-</w:t>
      </w:r>
      <w:r w:rsidRPr="00A47570">
        <w:rPr>
          <w:rFonts w:ascii="Calibri" w:eastAsia="Times New Roman" w:hAnsi="Calibri" w:cs="Calibri"/>
          <w:lang w:eastAsia="ar-SA"/>
        </w:rPr>
        <w:tab/>
        <w:t>deklaracje właściwości użytkowych dla wyrobów budowlanych oznakowanych znakiem zgodności „CE” lub</w:t>
      </w:r>
      <w:r w:rsidRPr="00A47570">
        <w:rPr>
          <w:rFonts w:ascii="Calibri" w:eastAsia="Times New Roman" w:hAnsi="Calibri" w:cs="Calibri"/>
          <w:lang w:eastAsia="pl-PL"/>
        </w:rPr>
        <w:t xml:space="preserve"> </w:t>
      </w:r>
      <w:r w:rsidRPr="00A47570">
        <w:rPr>
          <w:rFonts w:ascii="Calibri" w:eastAsia="Times New Roman" w:hAnsi="Calibri" w:cs="Calibri"/>
          <w:lang w:eastAsia="ar-SA"/>
        </w:rPr>
        <w:t>krajowe deklaracje właściwości użytkowych dla wyrobów budowlanych oznakowanych znakiem zgodności „B” ewentualnie deklaracje zgodności z aprobatą techniczną lub Polską Normą wydaną na podstawie dotychczasowych przepisów</w:t>
      </w:r>
    </w:p>
    <w:p w14:paraId="46AC1A5D" w14:textId="77777777" w:rsidR="00A47570" w:rsidRPr="00A47570" w:rsidRDefault="00A47570" w:rsidP="00A47570">
      <w:pPr>
        <w:suppressLineNumbers/>
        <w:tabs>
          <w:tab w:val="left" w:pos="3150"/>
        </w:tabs>
        <w:suppressAutoHyphens/>
        <w:spacing w:after="0" w:line="240" w:lineRule="auto"/>
        <w:ind w:left="969" w:hanging="228"/>
        <w:jc w:val="both"/>
        <w:rPr>
          <w:rFonts w:ascii="Calibri" w:eastAsia="Times New Roman" w:hAnsi="Calibri" w:cs="Calibri"/>
          <w:lang w:eastAsia="ar-SA"/>
        </w:rPr>
      </w:pPr>
      <w:r w:rsidRPr="00A47570">
        <w:rPr>
          <w:rFonts w:ascii="Calibri" w:eastAsia="Times New Roman" w:hAnsi="Calibri" w:cs="Calibri"/>
          <w:lang w:eastAsia="ar-SA"/>
        </w:rPr>
        <w:t>-</w:t>
      </w:r>
      <w:r w:rsidRPr="00A47570">
        <w:rPr>
          <w:rFonts w:ascii="Calibri" w:eastAsia="Times New Roman" w:hAnsi="Calibri" w:cs="Calibri"/>
          <w:lang w:eastAsia="ar-SA"/>
        </w:rPr>
        <w:tab/>
        <w:t>geodezyjną inwentaryzację powykonawczą /minimum 2 egz./,</w:t>
      </w:r>
    </w:p>
    <w:p w14:paraId="537C472A" w14:textId="77777777" w:rsidR="00A47570" w:rsidRPr="00A47570" w:rsidRDefault="00A47570" w:rsidP="00A47570">
      <w:pPr>
        <w:suppressLineNumbers/>
        <w:tabs>
          <w:tab w:val="left" w:pos="3150"/>
        </w:tabs>
        <w:suppressAutoHyphens/>
        <w:spacing w:after="0" w:line="240" w:lineRule="auto"/>
        <w:ind w:left="969" w:hanging="228"/>
        <w:jc w:val="both"/>
        <w:rPr>
          <w:rFonts w:ascii="Calibri" w:eastAsia="Times New Roman" w:hAnsi="Calibri" w:cs="Calibri"/>
          <w:lang w:eastAsia="ar-SA"/>
        </w:rPr>
      </w:pPr>
      <w:r w:rsidRPr="00A47570">
        <w:rPr>
          <w:rFonts w:ascii="Calibri" w:eastAsia="Times New Roman" w:hAnsi="Calibri" w:cs="Calibri"/>
          <w:lang w:eastAsia="ar-SA"/>
        </w:rPr>
        <w:t>-</w:t>
      </w:r>
      <w:r w:rsidRPr="00A47570">
        <w:rPr>
          <w:rFonts w:ascii="Calibri" w:eastAsia="Times New Roman" w:hAnsi="Calibri" w:cs="Calibri"/>
          <w:lang w:eastAsia="ar-SA"/>
        </w:rPr>
        <w:tab/>
        <w:t xml:space="preserve">protokoły odbiorów robót, korespondencję </w:t>
      </w:r>
      <w:r w:rsidRPr="00A47570">
        <w:rPr>
          <w:rFonts w:ascii="Calibri" w:eastAsia="Times New Roman" w:hAnsi="Calibri" w:cs="Calibri"/>
          <w:bCs/>
          <w:iCs/>
          <w:lang w:eastAsia="ar-SA"/>
        </w:rPr>
        <w:t>związaną z realizacją przedmiotu umowy</w:t>
      </w:r>
      <w:r w:rsidRPr="00A47570">
        <w:rPr>
          <w:rFonts w:ascii="Calibri" w:eastAsia="Times New Roman" w:hAnsi="Calibri" w:cs="Calibri"/>
          <w:lang w:eastAsia="ar-SA"/>
        </w:rPr>
        <w:t>, protokoły z narad i ustaleń,</w:t>
      </w:r>
    </w:p>
    <w:p w14:paraId="61C2FDE2" w14:textId="77777777" w:rsidR="00A47570" w:rsidRPr="00A47570" w:rsidRDefault="00A47570" w:rsidP="00A47570">
      <w:pPr>
        <w:suppressLineNumbers/>
        <w:tabs>
          <w:tab w:val="left" w:pos="3150"/>
        </w:tabs>
        <w:suppressAutoHyphens/>
        <w:spacing w:after="0" w:line="240" w:lineRule="auto"/>
        <w:ind w:left="969" w:hanging="228"/>
        <w:jc w:val="both"/>
        <w:rPr>
          <w:rFonts w:ascii="Calibri" w:eastAsia="Times New Roman" w:hAnsi="Calibri" w:cs="Calibri"/>
          <w:lang w:eastAsia="ar-SA"/>
        </w:rPr>
      </w:pPr>
      <w:r w:rsidRPr="00A47570">
        <w:rPr>
          <w:rFonts w:ascii="Calibri" w:eastAsia="Times New Roman" w:hAnsi="Calibri" w:cs="Calibri"/>
          <w:lang w:eastAsia="ar-SA"/>
        </w:rPr>
        <w:t>-</w:t>
      </w:r>
      <w:r w:rsidRPr="00A47570">
        <w:rPr>
          <w:rFonts w:ascii="Calibri" w:eastAsia="Times New Roman" w:hAnsi="Calibri" w:cs="Calibri"/>
          <w:lang w:eastAsia="ar-SA"/>
        </w:rPr>
        <w:tab/>
        <w:t>oświadczenie kierownika budowy o zgodności wykonania obiektu budowlanego z projektem budowlanym i warunkami pozwolenia na budowę oraz przepisami i obowiązującymi normami a także o doprowadzeniu terenu budowy do należytego stanu i porządku oraz o właściwym zagospodarowaniu terenów przyległych.</w:t>
      </w:r>
    </w:p>
    <w:p w14:paraId="1092A8F6" w14:textId="185F83F2"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7) </w:t>
      </w:r>
      <w:r w:rsidR="00A47570" w:rsidRPr="00A47570">
        <w:rPr>
          <w:rFonts w:ascii="Calibri" w:eastAsia="Times New Roman" w:hAnsi="Calibri" w:cs="Calibri"/>
          <w:lang w:eastAsia="ar-SA"/>
        </w:rPr>
        <w:t xml:space="preserve">Naprawa dróg zniszczonych </w:t>
      </w:r>
      <w:r w:rsidR="00A47570" w:rsidRPr="00A47570">
        <w:rPr>
          <w:rFonts w:ascii="Calibri" w:eastAsia="Times New Roman" w:hAnsi="Calibri" w:cs="Calibri"/>
          <w:bCs/>
          <w:iCs/>
          <w:lang w:eastAsia="ar-SA"/>
        </w:rPr>
        <w:t>w związku z realizacją przedmiotu umowy</w:t>
      </w:r>
      <w:r w:rsidR="00A47570" w:rsidRPr="00A47570">
        <w:rPr>
          <w:rFonts w:ascii="Calibri" w:eastAsia="Times New Roman" w:hAnsi="Calibri" w:cs="Calibri"/>
          <w:lang w:eastAsia="ar-SA"/>
        </w:rPr>
        <w:t>.</w:t>
      </w:r>
    </w:p>
    <w:p w14:paraId="6568A162" w14:textId="035A4F8D"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8) </w:t>
      </w:r>
      <w:r w:rsidR="00A47570" w:rsidRPr="00A47570">
        <w:rPr>
          <w:rFonts w:ascii="Calibri" w:eastAsia="Times New Roman" w:hAnsi="Calibri" w:cs="Calibri"/>
          <w:lang w:eastAsia="ar-SA"/>
        </w:rPr>
        <w:t>Dbanie o mienie znajdujące się na terenie budowy oraz zapewnienie właściwych warunków BHP.</w:t>
      </w:r>
    </w:p>
    <w:p w14:paraId="7A041965" w14:textId="4F2BB450"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9) </w:t>
      </w:r>
      <w:r w:rsidR="00A47570" w:rsidRPr="00A47570">
        <w:rPr>
          <w:rFonts w:ascii="Calibri" w:eastAsia="Times New Roman" w:hAnsi="Calibri" w:cs="Calibri"/>
          <w:lang w:eastAsia="ar-SA"/>
        </w:rPr>
        <w:t>Ponoszenie kosztów związanych z dzierżawą placu budowy.</w:t>
      </w:r>
      <w:r w:rsidR="00A47570" w:rsidRPr="00A47570">
        <w:rPr>
          <w:rFonts w:ascii="Calibri" w:eastAsia="Times New Roman" w:hAnsi="Calibri" w:cs="Calibri"/>
          <w:color w:val="FF0000"/>
          <w:lang w:eastAsia="ar-SA"/>
        </w:rPr>
        <w:t xml:space="preserve"> </w:t>
      </w:r>
    </w:p>
    <w:p w14:paraId="0A4F2E02" w14:textId="122EF32D"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10) </w:t>
      </w:r>
      <w:r w:rsidR="00A47570" w:rsidRPr="00A47570">
        <w:rPr>
          <w:rFonts w:ascii="Calibri" w:eastAsia="Times New Roman" w:hAnsi="Calibri" w:cs="Calibri"/>
          <w:lang w:eastAsia="ar-SA"/>
        </w:rPr>
        <w:t>Zapłata i załatwienie spraw związanych z poborem wody i energii.</w:t>
      </w:r>
    </w:p>
    <w:p w14:paraId="1AA4AF03" w14:textId="040BD4B3" w:rsidR="00A47570" w:rsidRPr="00A47570" w:rsidRDefault="00BA0573" w:rsidP="00BA0573">
      <w:pPr>
        <w:suppressLineNumbers/>
        <w:suppressAutoHyphens/>
        <w:autoSpaceDE w:val="0"/>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11) </w:t>
      </w:r>
      <w:r w:rsidR="00A47570" w:rsidRPr="00A47570">
        <w:rPr>
          <w:rFonts w:ascii="Calibri" w:eastAsia="Times New Roman" w:hAnsi="Calibri" w:cs="Calibri"/>
          <w:lang w:eastAsia="ar-SA"/>
        </w:rPr>
        <w:t>Zgłoszenie właścicielowi-administratorowi urządzeń podziemnych i nadziemnych zamiaru wykonania robót w ich obrębie i uzgodnienie warunków ich prowadzenia w tym ponoszenie kosztów nadzorów i odbiorów związanych z prowadzeniem tych robót, kosztów zabezpieczenia infrastruktury kolidującej z robotami a także kosztów ewentualnego zajęcia pasa drogowego dla potrzeb wykonania robót.</w:t>
      </w:r>
    </w:p>
    <w:p w14:paraId="3ADAC6FA" w14:textId="5B14AB16"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12) </w:t>
      </w:r>
      <w:r w:rsidR="00A47570" w:rsidRPr="00A47570">
        <w:rPr>
          <w:rFonts w:ascii="Calibri" w:eastAsia="Times New Roman" w:hAnsi="Calibri" w:cs="Calibri"/>
          <w:lang w:eastAsia="ar-SA"/>
        </w:rPr>
        <w:t>Poniesienie wszelkich kosztów zniszczeń (w tym powodziowych) powstałych wskutek prowadzenia robót.</w:t>
      </w:r>
    </w:p>
    <w:p w14:paraId="76104A32" w14:textId="780994DA"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13) </w:t>
      </w:r>
      <w:r w:rsidR="00A47570" w:rsidRPr="00A47570">
        <w:rPr>
          <w:rFonts w:ascii="Calibri" w:eastAsia="Times New Roman" w:hAnsi="Calibri" w:cs="Calibri"/>
          <w:lang w:eastAsia="ar-SA"/>
        </w:rPr>
        <w:t>Informowanie inspektora nadzoru wpisem do dziennika budowy o terminie odbioru robót ulegających zakryciu oraz o terminie odbioru robót zanikowych. Jeżeli Wykonawca nie poinformował inspektora nadzoru o odbiorze robót zanikowych, zobowiązany jest do dokonania odkrywek lub wykonać otwory niezbędne do zbadania robót, a następnie przywrócić do stanu poprzedniego na własny koszt.</w:t>
      </w:r>
    </w:p>
    <w:p w14:paraId="69FB5726" w14:textId="616C5C10" w:rsidR="00A47570" w:rsidRPr="00A47570" w:rsidRDefault="00BA0573" w:rsidP="00BA0573">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14) </w:t>
      </w:r>
      <w:r w:rsidR="00A47570" w:rsidRPr="00A47570">
        <w:rPr>
          <w:rFonts w:ascii="Calibri" w:eastAsia="Times New Roman" w:hAnsi="Calibri" w:cs="Calibri"/>
          <w:lang w:eastAsia="ar-SA"/>
        </w:rPr>
        <w:t>Poniesienie wszelkich kosztów szkód spowodowanych przez zwierzęta i ptaki.</w:t>
      </w:r>
    </w:p>
    <w:p w14:paraId="6A4B37BA" w14:textId="54E54302" w:rsidR="00A47570" w:rsidRPr="00A47570" w:rsidRDefault="00BA0573" w:rsidP="00BA0573">
      <w:pPr>
        <w:suppressLineNumbers/>
        <w:suppressAutoHyphens/>
        <w:spacing w:after="0" w:line="240" w:lineRule="auto"/>
        <w:jc w:val="both"/>
        <w:rPr>
          <w:rFonts w:ascii="Calibri" w:eastAsia="Times New Roman" w:hAnsi="Calibri" w:cs="Calibri"/>
          <w:color w:val="FF0000"/>
          <w:lang w:eastAsia="ar-SA"/>
        </w:rPr>
      </w:pPr>
      <w:r>
        <w:rPr>
          <w:rFonts w:ascii="Calibri" w:eastAsia="Times New Roman" w:hAnsi="Calibri" w:cs="Calibri"/>
          <w:lang w:eastAsia="ar-SA"/>
        </w:rPr>
        <w:t xml:space="preserve">15) </w:t>
      </w:r>
      <w:r w:rsidR="00A47570" w:rsidRPr="00A47570">
        <w:rPr>
          <w:rFonts w:ascii="Calibri" w:eastAsia="Times New Roman" w:hAnsi="Calibri" w:cs="Calibri"/>
          <w:lang w:eastAsia="ar-SA"/>
        </w:rPr>
        <w:t>Utylizacja i wywóz wszelkich odpadów wytworzonych podczas realizacji zadania na koszt Wykonawcy każdorazowo po akceptacji Inspektora Nadzoru.</w:t>
      </w:r>
    </w:p>
    <w:p w14:paraId="62A5BC20" w14:textId="48B2624B" w:rsidR="00A47570" w:rsidRPr="00A47570" w:rsidRDefault="00BA0573" w:rsidP="00BA0573">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16) </w:t>
      </w:r>
      <w:r w:rsidR="00A47570" w:rsidRPr="00A47570">
        <w:rPr>
          <w:rFonts w:ascii="Calibri" w:eastAsia="Times New Roman" w:hAnsi="Calibri" w:cs="Calibri"/>
          <w:lang w:eastAsia="ar-SA"/>
        </w:rPr>
        <w:t>Informowanie z wyprzedzeniem jednostki uzgadniające dokumentację projektową o planowanym terminie rozpoczęciu prac, których zakres dotyczy uzgodnienie.</w:t>
      </w:r>
    </w:p>
    <w:p w14:paraId="0B2F0480" w14:textId="63802DD7" w:rsidR="00A47570" w:rsidRPr="00A47570" w:rsidRDefault="00BA0573" w:rsidP="00BA0573">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17) </w:t>
      </w:r>
      <w:r w:rsidR="00A47570" w:rsidRPr="00A47570">
        <w:rPr>
          <w:rFonts w:ascii="Calibri" w:eastAsia="Times New Roman" w:hAnsi="Calibri" w:cs="Calibri"/>
          <w:lang w:eastAsia="ar-SA"/>
        </w:rPr>
        <w:t xml:space="preserve">Udostępnienie na żądanie dysponenta środków finansowych w czasie inspekcji wszystkich rachunków/faktur wystawionych Zamawiającemu i przez podwykonawców dla Wykonawcy oraz </w:t>
      </w:r>
      <w:r w:rsidR="00A47570" w:rsidRPr="00A47570">
        <w:rPr>
          <w:rFonts w:ascii="Calibri" w:eastAsia="Times New Roman" w:hAnsi="Calibri" w:cs="Calibri"/>
          <w:lang w:eastAsia="ar-SA"/>
        </w:rPr>
        <w:lastRenderedPageBreak/>
        <w:t>pozwolenie na przeprowadzenie audytu oraz kontroli przez dysponenta środków finansowych lub Zamawiającego.</w:t>
      </w:r>
    </w:p>
    <w:p w14:paraId="25CC530E" w14:textId="5AAA0D25" w:rsidR="00A47570" w:rsidRPr="00A47570" w:rsidRDefault="00BA0573" w:rsidP="00BA0573">
      <w:pPr>
        <w:suppressLineNumbers/>
        <w:suppressAutoHyphens/>
        <w:spacing w:after="0" w:line="240" w:lineRule="auto"/>
        <w:jc w:val="both"/>
        <w:rPr>
          <w:rFonts w:ascii="Calibri" w:eastAsia="Times New Roman" w:hAnsi="Calibri" w:cs="Calibri"/>
          <w:color w:val="FF0000"/>
          <w:lang w:eastAsia="ar-SA"/>
        </w:rPr>
      </w:pPr>
      <w:r>
        <w:rPr>
          <w:rFonts w:ascii="Calibri" w:eastAsia="Times New Roman" w:hAnsi="Calibri" w:cs="Calibri"/>
          <w:lang w:eastAsia="ar-SA"/>
        </w:rPr>
        <w:t xml:space="preserve">18) </w:t>
      </w:r>
      <w:r w:rsidR="00A47570" w:rsidRPr="00A47570">
        <w:rPr>
          <w:rFonts w:ascii="Calibri" w:eastAsia="Times New Roman" w:hAnsi="Calibri" w:cs="Calibri"/>
          <w:lang w:eastAsia="ar-SA"/>
        </w:rPr>
        <w:t>Zapewnienie Zamawiającemu i wszystkim upoważnionym przez niego osobom i innym uczestnikom procesu budowlanego oraz audytorom i kontrolującym dostępu do terenu budowy i każdego miejsca, gdzie roboty związane z wykonaniem przedmiotu umowy będą wykonywane.</w:t>
      </w:r>
    </w:p>
    <w:p w14:paraId="2A9B0E8A" w14:textId="0A8D6752" w:rsidR="00A47570" w:rsidRPr="00A47570" w:rsidRDefault="00D6144B" w:rsidP="00A47570">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b/>
          <w:lang w:eastAsia="ar-SA"/>
        </w:rPr>
        <w:t>2.</w:t>
      </w:r>
      <w:r w:rsidR="00A47570" w:rsidRPr="00A47570">
        <w:rPr>
          <w:rFonts w:ascii="Calibri" w:eastAsia="Times New Roman" w:hAnsi="Calibri" w:cs="Calibri"/>
          <w:b/>
          <w:lang w:eastAsia="ar-SA"/>
        </w:rPr>
        <w:t xml:space="preserve"> Ubezpieczenie budowy</w:t>
      </w:r>
    </w:p>
    <w:p w14:paraId="19897E6E" w14:textId="0556562B" w:rsidR="00A47570" w:rsidRPr="00A47570" w:rsidRDefault="00D6144B" w:rsidP="00D6144B">
      <w:pPr>
        <w:suppressLineNumbers/>
        <w:tabs>
          <w:tab w:val="left" w:pos="315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 </w:t>
      </w:r>
      <w:r w:rsidR="00A47570" w:rsidRPr="00A47570">
        <w:rPr>
          <w:rFonts w:ascii="Calibri" w:eastAsia="Times New Roman" w:hAnsi="Calibri" w:cs="Calibri"/>
          <w:lang w:eastAsia="ar-SA"/>
        </w:rPr>
        <w:t>Wykonawca zobowiązuje się ubezpieczyć budowę z tytułu szkód, które mogą zaistnieć w związku z określonymi zdarzeniami losowymi w zakresie powodzi, ulewnych deszczy, huraganu i ognia oraz innych zdarzeń losowych i odpowiedzialności cywilnej.</w:t>
      </w:r>
    </w:p>
    <w:p w14:paraId="4AC40193" w14:textId="2C0FF004" w:rsidR="00A47570" w:rsidRPr="00A47570" w:rsidRDefault="00D6144B" w:rsidP="00D6144B">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2) </w:t>
      </w:r>
      <w:r w:rsidR="00A47570" w:rsidRPr="00A47570">
        <w:rPr>
          <w:rFonts w:ascii="Calibri" w:eastAsia="Times New Roman" w:hAnsi="Calibri" w:cs="Calibri"/>
          <w:lang w:eastAsia="ar-SA"/>
        </w:rPr>
        <w:t>Ubezpieczeniu podlegają szczególnie:</w:t>
      </w:r>
    </w:p>
    <w:p w14:paraId="5C7D4668" w14:textId="5802E579" w:rsidR="00A47570" w:rsidRPr="00A47570" w:rsidRDefault="00D6144B" w:rsidP="00327C64">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a</w:t>
      </w:r>
      <w:r w:rsidR="00327C64">
        <w:rPr>
          <w:rFonts w:ascii="Calibri" w:eastAsia="Times New Roman" w:hAnsi="Calibri" w:cs="Calibri"/>
          <w:lang w:eastAsia="ar-SA"/>
        </w:rPr>
        <w:t xml:space="preserve">/ </w:t>
      </w:r>
      <w:r w:rsidR="00A47570" w:rsidRPr="00A47570">
        <w:rPr>
          <w:rFonts w:ascii="Calibri" w:eastAsia="Times New Roman" w:hAnsi="Calibri" w:cs="Calibri"/>
          <w:lang w:eastAsia="ar-SA"/>
        </w:rPr>
        <w:t>roboty, obiekty, budowle oraz wszelkie mienie ruchome związane bezpośrednio z wykonywaniem robót,</w:t>
      </w:r>
    </w:p>
    <w:p w14:paraId="4D02F419" w14:textId="28305255" w:rsidR="00A47570" w:rsidRPr="00A47570" w:rsidRDefault="00D6144B" w:rsidP="00327C64">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b</w:t>
      </w:r>
      <w:r w:rsidR="00327C64">
        <w:rPr>
          <w:rFonts w:ascii="Calibri" w:eastAsia="Times New Roman" w:hAnsi="Calibri" w:cs="Calibri"/>
          <w:lang w:eastAsia="ar-SA"/>
        </w:rPr>
        <w:t xml:space="preserve">/ </w:t>
      </w:r>
      <w:r w:rsidR="00A47570" w:rsidRPr="00A47570">
        <w:rPr>
          <w:rFonts w:ascii="Calibri" w:eastAsia="Times New Roman" w:hAnsi="Calibri" w:cs="Calibri"/>
          <w:lang w:eastAsia="ar-SA"/>
        </w:rPr>
        <w:t>szkody oraz następstwa nieszczęśliwych wypadków dotyczących pracowników i osób trzecich, powstałych w związku z prowadzonymi robotami budowlanymi z tytułu odpowiedzialności cywilnej.</w:t>
      </w:r>
    </w:p>
    <w:p w14:paraId="055B47A4" w14:textId="53ED442C" w:rsidR="00A47570" w:rsidRPr="00A47570" w:rsidRDefault="00D6144B" w:rsidP="00D6144B">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3) </w:t>
      </w:r>
      <w:r w:rsidR="00A47570" w:rsidRPr="00A47570">
        <w:rPr>
          <w:rFonts w:ascii="Calibri" w:eastAsia="Times New Roman" w:hAnsi="Calibri" w:cs="Calibri"/>
          <w:lang w:eastAsia="ar-SA"/>
        </w:rPr>
        <w:t>Okres ubezpieczenia robót budowlanych obejmuje cały cykl realizacyjny tj. od daty rozpoczęcia robót do</w:t>
      </w:r>
      <w:r w:rsidR="00327C64">
        <w:rPr>
          <w:rFonts w:ascii="Calibri" w:eastAsia="Times New Roman" w:hAnsi="Calibri" w:cs="Calibri"/>
          <w:lang w:eastAsia="ar-SA"/>
        </w:rPr>
        <w:t xml:space="preserve"> ich</w:t>
      </w:r>
      <w:r w:rsidR="00A47570" w:rsidRPr="00A47570">
        <w:rPr>
          <w:rFonts w:ascii="Calibri" w:eastAsia="Times New Roman" w:hAnsi="Calibri" w:cs="Calibri"/>
          <w:lang w:eastAsia="ar-SA"/>
        </w:rPr>
        <w:t xml:space="preserve"> zakończenia i podpisania protok</w:t>
      </w:r>
      <w:r w:rsidR="00214F33">
        <w:rPr>
          <w:rFonts w:ascii="Calibri" w:eastAsia="Times New Roman" w:hAnsi="Calibri" w:cs="Calibri"/>
          <w:lang w:eastAsia="ar-SA"/>
        </w:rPr>
        <w:t>o</w:t>
      </w:r>
      <w:r w:rsidR="00A47570" w:rsidRPr="00A47570">
        <w:rPr>
          <w:rFonts w:ascii="Calibri" w:eastAsia="Times New Roman" w:hAnsi="Calibri" w:cs="Calibri"/>
          <w:lang w:eastAsia="ar-SA"/>
        </w:rPr>
        <w:t xml:space="preserve">łu końcowego odbioru. </w:t>
      </w:r>
    </w:p>
    <w:p w14:paraId="19D808EA" w14:textId="4E899023" w:rsidR="00A47570" w:rsidRPr="00A47570" w:rsidRDefault="00D6144B" w:rsidP="00D6144B">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4) </w:t>
      </w:r>
      <w:r w:rsidR="00A47570" w:rsidRPr="00A47570">
        <w:rPr>
          <w:rFonts w:ascii="Calibri" w:eastAsia="Times New Roman" w:hAnsi="Calibri" w:cs="Calibri"/>
          <w:lang w:eastAsia="ar-SA"/>
        </w:rPr>
        <w:t>Wykonawca przedstawi Zamawiającemu polisę ubezpieczeniową najpóźniej w dniu przekazania terenu budowy (zgodnie z pkt III ppkt. 2) w zakresie określonym w ust. 1.</w:t>
      </w:r>
    </w:p>
    <w:p w14:paraId="0FDAC48A" w14:textId="247E935E" w:rsidR="00A47570" w:rsidRPr="00A47570" w:rsidRDefault="00C135A0" w:rsidP="00A47570">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b/>
          <w:lang w:eastAsia="ar-SA"/>
        </w:rPr>
        <w:t>3</w:t>
      </w:r>
      <w:r w:rsidR="00A47570" w:rsidRPr="00A47570">
        <w:rPr>
          <w:rFonts w:ascii="Calibri" w:eastAsia="Times New Roman" w:hAnsi="Calibri" w:cs="Calibri"/>
          <w:b/>
          <w:lang w:eastAsia="ar-SA"/>
        </w:rPr>
        <w:t>. Do obowiązku Zamawiającego należy:</w:t>
      </w:r>
    </w:p>
    <w:p w14:paraId="56B29934" w14:textId="77777777" w:rsidR="00A47570" w:rsidRPr="00A47570" w:rsidRDefault="00A47570" w:rsidP="0085506C">
      <w:pPr>
        <w:numPr>
          <w:ilvl w:val="0"/>
          <w:numId w:val="13"/>
        </w:numPr>
        <w:suppressLineNumbers/>
        <w:tabs>
          <w:tab w:val="clear" w:pos="0"/>
          <w:tab w:val="num" w:pos="360"/>
        </w:tabs>
        <w:suppressAutoHyphens/>
        <w:spacing w:after="0" w:line="240" w:lineRule="auto"/>
        <w:jc w:val="both"/>
        <w:rPr>
          <w:rFonts w:ascii="Calibri" w:eastAsia="Times New Roman" w:hAnsi="Calibri" w:cs="Calibri"/>
          <w:lang w:eastAsia="ar-SA"/>
        </w:rPr>
      </w:pPr>
      <w:r w:rsidRPr="00A47570">
        <w:rPr>
          <w:rFonts w:ascii="Calibri" w:eastAsia="Times New Roman" w:hAnsi="Calibri" w:cs="Calibri"/>
          <w:lang w:eastAsia="ar-SA"/>
        </w:rPr>
        <w:t>Przekazanie dokumentacji określającej przedmiot zamówienia w terminie ………………</w:t>
      </w:r>
      <w:r w:rsidRPr="00A47570">
        <w:rPr>
          <w:rFonts w:ascii="Calibri" w:eastAsia="Times New Roman" w:hAnsi="Calibri" w:cs="Calibri"/>
          <w:b/>
          <w:lang w:eastAsia="ar-SA"/>
        </w:rPr>
        <w:t xml:space="preserve"> </w:t>
      </w:r>
    </w:p>
    <w:p w14:paraId="1CAC4D23" w14:textId="77777777" w:rsidR="00A47570" w:rsidRPr="00A47570" w:rsidRDefault="00A47570" w:rsidP="0085506C">
      <w:pPr>
        <w:numPr>
          <w:ilvl w:val="0"/>
          <w:numId w:val="13"/>
        </w:numPr>
        <w:suppressLineNumbers/>
        <w:tabs>
          <w:tab w:val="clear" w:pos="0"/>
          <w:tab w:val="num" w:pos="360"/>
        </w:tabs>
        <w:suppressAutoHyphens/>
        <w:spacing w:after="0" w:line="240" w:lineRule="auto"/>
        <w:jc w:val="both"/>
        <w:rPr>
          <w:rFonts w:ascii="Calibri" w:eastAsia="Times New Roman" w:hAnsi="Calibri" w:cs="Calibri"/>
          <w:color w:val="FF0000"/>
          <w:lang w:eastAsia="ar-SA"/>
        </w:rPr>
      </w:pPr>
      <w:r w:rsidRPr="00A47570">
        <w:rPr>
          <w:rFonts w:ascii="Calibri" w:eastAsia="Times New Roman" w:hAnsi="Calibri" w:cs="Calibri"/>
          <w:lang w:eastAsia="ar-SA"/>
        </w:rPr>
        <w:t>Przekazanie terenu budowy w terminie ……………..</w:t>
      </w:r>
      <w:r w:rsidRPr="00A47570">
        <w:rPr>
          <w:rFonts w:ascii="Calibri" w:eastAsia="Times New Roman" w:hAnsi="Calibri" w:cs="Calibri"/>
          <w:color w:val="FF0000"/>
          <w:lang w:eastAsia="ar-SA"/>
        </w:rPr>
        <w:t xml:space="preserve"> </w:t>
      </w:r>
    </w:p>
    <w:p w14:paraId="19180B1D" w14:textId="77777777" w:rsidR="00A47570" w:rsidRPr="00A47570" w:rsidRDefault="00A47570" w:rsidP="0085506C">
      <w:pPr>
        <w:numPr>
          <w:ilvl w:val="0"/>
          <w:numId w:val="13"/>
        </w:numPr>
        <w:suppressLineNumbers/>
        <w:tabs>
          <w:tab w:val="clear" w:pos="0"/>
          <w:tab w:val="num" w:pos="360"/>
        </w:tabs>
        <w:suppressAutoHyphens/>
        <w:spacing w:after="0" w:line="240" w:lineRule="auto"/>
        <w:jc w:val="both"/>
        <w:rPr>
          <w:rFonts w:ascii="Calibri" w:eastAsia="Times New Roman" w:hAnsi="Calibri" w:cs="Calibri"/>
          <w:lang w:eastAsia="ar-SA"/>
        </w:rPr>
      </w:pPr>
      <w:r w:rsidRPr="00A47570">
        <w:rPr>
          <w:rFonts w:ascii="Calibri" w:eastAsia="Times New Roman" w:hAnsi="Calibri" w:cs="Calibri"/>
          <w:lang w:eastAsia="ar-SA"/>
        </w:rPr>
        <w:t xml:space="preserve">Dostarczenie dziennika budowy </w:t>
      </w:r>
    </w:p>
    <w:p w14:paraId="4A6F1161" w14:textId="77777777" w:rsidR="00A47570" w:rsidRPr="00A47570" w:rsidRDefault="00A47570" w:rsidP="0085506C">
      <w:pPr>
        <w:numPr>
          <w:ilvl w:val="0"/>
          <w:numId w:val="13"/>
        </w:numPr>
        <w:suppressLineNumbers/>
        <w:tabs>
          <w:tab w:val="clear" w:pos="0"/>
          <w:tab w:val="num" w:pos="360"/>
        </w:tabs>
        <w:suppressAutoHyphens/>
        <w:spacing w:after="0" w:line="240" w:lineRule="auto"/>
        <w:jc w:val="both"/>
        <w:rPr>
          <w:rFonts w:ascii="Calibri" w:eastAsia="Times New Roman" w:hAnsi="Calibri" w:cs="Calibri"/>
          <w:lang w:eastAsia="ar-SA"/>
        </w:rPr>
      </w:pPr>
      <w:r w:rsidRPr="00A47570">
        <w:rPr>
          <w:rFonts w:ascii="Calibri" w:eastAsia="Times New Roman" w:hAnsi="Calibri" w:cs="Calibri"/>
          <w:lang w:eastAsia="ar-SA"/>
        </w:rPr>
        <w:t>Zapewnienie nadzoru inwestorskiego i autorskiego</w:t>
      </w:r>
    </w:p>
    <w:p w14:paraId="21FA98C5" w14:textId="3BE7CEE2" w:rsidR="00A47570" w:rsidRPr="00A47570" w:rsidRDefault="00A47570" w:rsidP="0085506C">
      <w:pPr>
        <w:numPr>
          <w:ilvl w:val="0"/>
          <w:numId w:val="13"/>
        </w:numPr>
        <w:suppressLineNumbers/>
        <w:tabs>
          <w:tab w:val="clear" w:pos="0"/>
          <w:tab w:val="num" w:pos="360"/>
        </w:tabs>
        <w:suppressAutoHyphens/>
        <w:spacing w:after="0" w:line="240" w:lineRule="auto"/>
        <w:jc w:val="both"/>
        <w:rPr>
          <w:rFonts w:ascii="Calibri" w:eastAsia="Times New Roman" w:hAnsi="Calibri" w:cs="Calibri"/>
          <w:lang w:eastAsia="ar-SA"/>
        </w:rPr>
      </w:pPr>
      <w:r w:rsidRPr="00A47570">
        <w:rPr>
          <w:rFonts w:ascii="Calibri" w:eastAsia="Times New Roman" w:hAnsi="Calibri" w:cs="Calibri"/>
          <w:lang w:eastAsia="ar-SA"/>
        </w:rPr>
        <w:t>Dokonanie odbiorów prób technicznych i odbiorów robót</w:t>
      </w:r>
      <w:r w:rsidR="004E2F5B">
        <w:rPr>
          <w:rFonts w:ascii="Calibri" w:eastAsia="Times New Roman" w:hAnsi="Calibri" w:cs="Calibri"/>
          <w:lang w:eastAsia="ar-SA"/>
        </w:rPr>
        <w:t>.</w:t>
      </w:r>
    </w:p>
    <w:p w14:paraId="25C391F0" w14:textId="4C87BF0A" w:rsidR="00A47570" w:rsidRPr="00A47570" w:rsidRDefault="002531E4" w:rsidP="00A47570">
      <w:pPr>
        <w:suppressLineNumbers/>
        <w:tabs>
          <w:tab w:val="center" w:pos="4318"/>
          <w:tab w:val="right" w:pos="8854"/>
        </w:tabs>
        <w:suppressAutoHyphens/>
        <w:spacing w:after="0" w:line="240" w:lineRule="auto"/>
        <w:jc w:val="both"/>
        <w:rPr>
          <w:rFonts w:ascii="Calibri" w:eastAsia="Times New Roman" w:hAnsi="Calibri" w:cs="Calibri"/>
          <w:b/>
          <w:lang w:eastAsia="ar-SA"/>
        </w:rPr>
      </w:pPr>
      <w:r w:rsidRPr="00636FA9">
        <w:rPr>
          <w:rFonts w:ascii="Calibri" w:eastAsia="Times New Roman" w:hAnsi="Calibri" w:cs="Calibri"/>
          <w:b/>
          <w:bCs/>
          <w:lang w:eastAsia="ar-SA"/>
        </w:rPr>
        <w:t>4.</w:t>
      </w:r>
      <w:r>
        <w:rPr>
          <w:rFonts w:ascii="Calibri" w:eastAsia="Times New Roman" w:hAnsi="Calibri" w:cs="Calibri"/>
          <w:lang w:eastAsia="ar-SA"/>
        </w:rPr>
        <w:t xml:space="preserve"> </w:t>
      </w:r>
      <w:r w:rsidR="00A47570" w:rsidRPr="00A47570">
        <w:rPr>
          <w:rFonts w:ascii="Calibri" w:eastAsia="Times New Roman" w:hAnsi="Calibri" w:cs="Calibri"/>
          <w:lang w:eastAsia="ar-SA"/>
        </w:rPr>
        <w:t>Ustala się następujące rodzaje odbiorów robót:</w:t>
      </w:r>
    </w:p>
    <w:p w14:paraId="5AC26BE4" w14:textId="77777777" w:rsidR="00A47570" w:rsidRPr="00636FA9" w:rsidRDefault="00A47570" w:rsidP="00A47570">
      <w:pPr>
        <w:suppressLineNumbers/>
        <w:tabs>
          <w:tab w:val="center" w:pos="4318"/>
          <w:tab w:val="right" w:pos="8854"/>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1) odbiór robót zanikających i ulegających zakryciu,</w:t>
      </w:r>
    </w:p>
    <w:p w14:paraId="6FB20382" w14:textId="77777777" w:rsidR="00A47570" w:rsidRPr="00636FA9" w:rsidRDefault="00A47570" w:rsidP="00A47570">
      <w:pPr>
        <w:suppressLineNumbers/>
        <w:tabs>
          <w:tab w:val="center" w:pos="4318"/>
          <w:tab w:val="right" w:pos="8854"/>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Odbioru robót zanikających i ulegających zakryciu dokonuje inspektor nadzoru, o którym mowa w § 8 ust. 1 w ciągu trzech dni od daty zgłoszenia w postaci wpisu do dziennika budowy.</w:t>
      </w:r>
    </w:p>
    <w:p w14:paraId="1B3D91D5" w14:textId="77777777" w:rsidR="00A47570" w:rsidRPr="00636FA9" w:rsidRDefault="00A47570" w:rsidP="00A47570">
      <w:pPr>
        <w:suppressLineNumbers/>
        <w:tabs>
          <w:tab w:val="center" w:pos="4318"/>
          <w:tab w:val="right" w:pos="8854"/>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2) odbiór końcowy,</w:t>
      </w:r>
    </w:p>
    <w:p w14:paraId="241058BF" w14:textId="77777777" w:rsidR="00A47570" w:rsidRPr="00636FA9" w:rsidRDefault="00A47570" w:rsidP="00A47570">
      <w:pPr>
        <w:suppressLineNumbers/>
        <w:tabs>
          <w:tab w:val="center" w:pos="4318"/>
          <w:tab w:val="right" w:pos="8854"/>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Odbioru końcowego dokonuje się po całkowitym zakończeniu wszystkich robót składających się na przedmiot umowy na podstawie zgłoszenia (</w:t>
      </w:r>
      <w:r w:rsidRPr="00636FA9">
        <w:rPr>
          <w:rFonts w:ascii="Calibri" w:eastAsia="Times New Roman" w:hAnsi="Calibri" w:cs="Calibri"/>
          <w:bCs/>
          <w:i/>
          <w:lang w:eastAsia="ar-SA"/>
        </w:rPr>
        <w:t>oświadczenia)</w:t>
      </w:r>
      <w:r w:rsidRPr="00636FA9">
        <w:rPr>
          <w:rFonts w:ascii="Calibri" w:eastAsia="Times New Roman" w:hAnsi="Calibri" w:cs="Calibri"/>
          <w:bCs/>
          <w:lang w:eastAsia="ar-SA"/>
        </w:rPr>
        <w:t xml:space="preserve"> kierownika budowy o zakończeniu robót oraz innych czynności przewidzianych przepisami ustawy- prawo budowlane, potwierdzonych przez inspektor</w:t>
      </w:r>
      <w:r w:rsidRPr="00636FA9">
        <w:rPr>
          <w:rFonts w:ascii="Calibri" w:eastAsia="Times New Roman" w:hAnsi="Calibri" w:cs="Calibri"/>
          <w:bCs/>
          <w:color w:val="000000"/>
          <w:lang w:eastAsia="ar-SA"/>
        </w:rPr>
        <w:t>a</w:t>
      </w:r>
      <w:r w:rsidRPr="00636FA9">
        <w:rPr>
          <w:rFonts w:ascii="Calibri" w:eastAsia="Times New Roman" w:hAnsi="Calibri" w:cs="Calibri"/>
          <w:bCs/>
          <w:lang w:eastAsia="ar-SA"/>
        </w:rPr>
        <w:t xml:space="preserve"> nadzoru. Potwierdzenie takie następuje po usunięciu wszystkich wad stwierdzonych przez inspektor</w:t>
      </w:r>
      <w:r w:rsidRPr="00636FA9">
        <w:rPr>
          <w:rFonts w:ascii="Calibri" w:eastAsia="Times New Roman" w:hAnsi="Calibri" w:cs="Calibri"/>
          <w:bCs/>
          <w:color w:val="000000"/>
          <w:lang w:eastAsia="ar-SA"/>
        </w:rPr>
        <w:t>a</w:t>
      </w:r>
      <w:r w:rsidRPr="00636FA9">
        <w:rPr>
          <w:rFonts w:ascii="Calibri" w:eastAsia="Times New Roman" w:hAnsi="Calibri" w:cs="Calibri"/>
          <w:bCs/>
          <w:lang w:eastAsia="ar-SA"/>
        </w:rPr>
        <w:t xml:space="preserve"> nadzoru.  Kolejność czynności przy  odbiorze końcowym zawiera § 9 niniejszej umowy.</w:t>
      </w:r>
    </w:p>
    <w:p w14:paraId="22294BFD" w14:textId="77777777" w:rsidR="00A47570" w:rsidRPr="00636FA9" w:rsidRDefault="00A47570" w:rsidP="00A47570">
      <w:pPr>
        <w:suppressLineNumbers/>
        <w:tabs>
          <w:tab w:val="center" w:pos="4318"/>
          <w:tab w:val="right" w:pos="8854"/>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3) odbiór przed upływem terminu rękojmi i gwarancji,</w:t>
      </w:r>
    </w:p>
    <w:p w14:paraId="2554F005" w14:textId="46286238" w:rsidR="00A47570" w:rsidRPr="00636FA9" w:rsidRDefault="00A47570" w:rsidP="00A47570">
      <w:pPr>
        <w:suppressLineNumbers/>
        <w:tabs>
          <w:tab w:val="center" w:pos="5016"/>
          <w:tab w:val="right" w:pos="9552"/>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 xml:space="preserve">Odbiór przed upływem terminu rękojmi i gwarancji jest dokonywany przez </w:t>
      </w:r>
      <w:r w:rsidR="004E2F5B">
        <w:rPr>
          <w:rFonts w:ascii="Calibri" w:eastAsia="Times New Roman" w:hAnsi="Calibri" w:cs="Calibri"/>
          <w:bCs/>
          <w:lang w:eastAsia="ar-SA"/>
        </w:rPr>
        <w:t>Z</w:t>
      </w:r>
      <w:r w:rsidRPr="00636FA9">
        <w:rPr>
          <w:rFonts w:ascii="Calibri" w:eastAsia="Times New Roman" w:hAnsi="Calibri" w:cs="Calibri"/>
          <w:bCs/>
          <w:lang w:eastAsia="ar-SA"/>
        </w:rPr>
        <w:t>amawiającego z udziałem użytkownika oraz wykonawcy w formie protokolarnej i ma na celu stwierdzenie wykonania przez Wykonawcę zobowiązań wynikających z rękojmi za wady fizyczne i gwarancji jakości.</w:t>
      </w:r>
    </w:p>
    <w:p w14:paraId="4688B1C1" w14:textId="77777777" w:rsidR="00A47570" w:rsidRPr="00636FA9" w:rsidRDefault="00A47570" w:rsidP="00A47570">
      <w:pPr>
        <w:suppressLineNumbers/>
        <w:tabs>
          <w:tab w:val="center" w:pos="4318"/>
          <w:tab w:val="right" w:pos="8854"/>
        </w:tabs>
        <w:suppressAutoHyphens/>
        <w:spacing w:after="0" w:line="240" w:lineRule="auto"/>
        <w:jc w:val="both"/>
        <w:rPr>
          <w:rFonts w:ascii="Calibri" w:eastAsia="Times New Roman" w:hAnsi="Calibri" w:cs="Calibri"/>
          <w:bCs/>
          <w:lang w:eastAsia="ar-SA"/>
        </w:rPr>
      </w:pPr>
      <w:r w:rsidRPr="00636FA9">
        <w:rPr>
          <w:rFonts w:ascii="Calibri" w:eastAsia="Times New Roman" w:hAnsi="Calibri" w:cs="Calibri"/>
          <w:bCs/>
          <w:lang w:eastAsia="ar-SA"/>
        </w:rPr>
        <w:t>4) odbiór ostateczny,</w:t>
      </w:r>
    </w:p>
    <w:p w14:paraId="05180CF6" w14:textId="61414B19" w:rsidR="00A47570" w:rsidRDefault="00A47570" w:rsidP="00A47570">
      <w:pPr>
        <w:suppressLineNumbers/>
        <w:tabs>
          <w:tab w:val="center" w:pos="5016"/>
          <w:tab w:val="right" w:pos="9552"/>
        </w:tabs>
        <w:suppressAutoHyphens/>
        <w:spacing w:after="0" w:line="240" w:lineRule="auto"/>
        <w:jc w:val="both"/>
        <w:rPr>
          <w:rFonts w:ascii="Calibri" w:eastAsia="Times New Roman" w:hAnsi="Calibri" w:cs="Calibri"/>
          <w:lang w:eastAsia="ar-SA"/>
        </w:rPr>
      </w:pPr>
      <w:r w:rsidRPr="00636FA9">
        <w:rPr>
          <w:rFonts w:ascii="Calibri" w:eastAsia="Times New Roman" w:hAnsi="Calibri" w:cs="Calibri"/>
          <w:bCs/>
          <w:lang w:eastAsia="ar-SA"/>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r w:rsidRPr="00A47570">
        <w:rPr>
          <w:rFonts w:ascii="Calibri" w:eastAsia="Times New Roman" w:hAnsi="Calibri" w:cs="Calibri"/>
          <w:lang w:eastAsia="ar-SA"/>
        </w:rPr>
        <w:t>.</w:t>
      </w:r>
    </w:p>
    <w:p w14:paraId="20EAF9CA" w14:textId="042B841E" w:rsidR="009D1DF8" w:rsidRPr="00C135A0" w:rsidRDefault="002531E4" w:rsidP="00A47570">
      <w:pPr>
        <w:suppressLineNumbers/>
        <w:tabs>
          <w:tab w:val="center" w:pos="5016"/>
          <w:tab w:val="right" w:pos="9552"/>
        </w:tabs>
        <w:suppressAutoHyphens/>
        <w:spacing w:after="0" w:line="240" w:lineRule="auto"/>
        <w:jc w:val="both"/>
        <w:rPr>
          <w:rFonts w:ascii="Calibri" w:eastAsia="Times New Roman" w:hAnsi="Calibri" w:cs="Calibri"/>
          <w:b/>
          <w:bCs/>
          <w:lang w:eastAsia="ar-SA"/>
        </w:rPr>
      </w:pPr>
      <w:r>
        <w:rPr>
          <w:rFonts w:ascii="Calibri" w:eastAsia="Times New Roman" w:hAnsi="Calibri" w:cs="Calibri"/>
          <w:b/>
          <w:bCs/>
          <w:lang w:eastAsia="ar-SA"/>
        </w:rPr>
        <w:t>5</w:t>
      </w:r>
      <w:r w:rsidR="009D1DF8" w:rsidRPr="00AD16C7">
        <w:rPr>
          <w:rFonts w:ascii="Calibri" w:eastAsia="Times New Roman" w:hAnsi="Calibri" w:cs="Calibri"/>
          <w:b/>
          <w:bCs/>
          <w:lang w:eastAsia="ar-SA"/>
        </w:rPr>
        <w:t xml:space="preserve">. </w:t>
      </w:r>
      <w:r w:rsidR="009D1DF8" w:rsidRPr="00636FA9">
        <w:rPr>
          <w:rFonts w:ascii="Calibri" w:eastAsia="Times New Roman" w:hAnsi="Calibri" w:cs="Calibri"/>
          <w:lang w:eastAsia="ar-SA"/>
        </w:rPr>
        <w:t xml:space="preserve">Obowiązki Wykonawcy i </w:t>
      </w:r>
      <w:r w:rsidR="00AD16C7" w:rsidRPr="00636FA9">
        <w:rPr>
          <w:rFonts w:ascii="Calibri" w:eastAsia="Times New Roman" w:hAnsi="Calibri" w:cs="Calibri"/>
          <w:lang w:eastAsia="ar-SA"/>
        </w:rPr>
        <w:t>uprawnienia Z</w:t>
      </w:r>
      <w:r w:rsidR="009D1DF8" w:rsidRPr="00636FA9">
        <w:rPr>
          <w:rFonts w:ascii="Calibri" w:eastAsia="Times New Roman" w:hAnsi="Calibri" w:cs="Calibri"/>
          <w:lang w:eastAsia="ar-SA"/>
        </w:rPr>
        <w:t xml:space="preserve">amawiającego wynikające z </w:t>
      </w:r>
      <w:r w:rsidR="00AD16C7" w:rsidRPr="00636FA9">
        <w:rPr>
          <w:rFonts w:eastAsia="DejaVu Sans" w:cs="Calibri"/>
          <w:kern w:val="1"/>
          <w:lang w:eastAsia="hi-IN" w:bidi="hi-IN"/>
        </w:rPr>
        <w:t>art. 29 ust. 3a ustawy Prawo zamówień publicznych</w:t>
      </w:r>
      <w:r w:rsidR="00636FA9">
        <w:rPr>
          <w:rFonts w:eastAsia="DejaVu Sans" w:cs="Calibri"/>
          <w:kern w:val="1"/>
          <w:lang w:eastAsia="hi-IN" w:bidi="hi-IN"/>
        </w:rPr>
        <w:t>.</w:t>
      </w:r>
    </w:p>
    <w:p w14:paraId="07ECDE7D" w14:textId="60449FB2" w:rsidR="009D1DF8" w:rsidRPr="00C135A0" w:rsidRDefault="00C135A0" w:rsidP="009D1DF8">
      <w:pPr>
        <w:suppressLineNumbers/>
        <w:tabs>
          <w:tab w:val="left" w:pos="3150"/>
        </w:tabs>
        <w:suppressAutoHyphens/>
        <w:spacing w:after="0" w:line="240" w:lineRule="auto"/>
        <w:jc w:val="both"/>
        <w:rPr>
          <w:rFonts w:ascii="Calibri" w:eastAsia="Times New Roman" w:hAnsi="Calibri" w:cs="Calibri"/>
          <w:lang w:eastAsia="ar-SA"/>
        </w:rPr>
      </w:pPr>
      <w:r w:rsidRPr="00C135A0">
        <w:rPr>
          <w:rFonts w:ascii="Calibri" w:eastAsia="Times New Roman" w:hAnsi="Calibri" w:cs="Calibri"/>
          <w:lang w:eastAsia="ar-SA"/>
        </w:rPr>
        <w:t xml:space="preserve">1) </w:t>
      </w:r>
      <w:r w:rsidR="009D1DF8" w:rsidRPr="00C135A0">
        <w:rPr>
          <w:rFonts w:ascii="Calibri" w:eastAsia="Times New Roman" w:hAnsi="Calibri" w:cs="Calibri"/>
          <w:lang w:eastAsia="ar-SA"/>
        </w:rPr>
        <w:t xml:space="preserve">Wykonawca zobowiązuje się do zatrudnienia na podstawie umowy o pracę osób wykonujących czynności </w:t>
      </w:r>
      <w:r w:rsidRPr="00C135A0">
        <w:rPr>
          <w:rFonts w:ascii="Calibri" w:eastAsia="Times New Roman" w:hAnsi="Calibri" w:cs="Calibri"/>
          <w:lang w:eastAsia="ar-SA"/>
        </w:rPr>
        <w:t>montażowych i demontażowych</w:t>
      </w:r>
      <w:r w:rsidR="009D1DF8" w:rsidRPr="00C135A0">
        <w:rPr>
          <w:rFonts w:ascii="Calibri" w:eastAsia="Times New Roman" w:hAnsi="Calibri" w:cs="Calibri"/>
          <w:lang w:eastAsia="ar-SA"/>
        </w:rPr>
        <w:t xml:space="preserve"> w zakresie realizacji </w:t>
      </w:r>
      <w:r w:rsidRPr="00C135A0">
        <w:rPr>
          <w:rFonts w:ascii="Calibri" w:eastAsia="Times New Roman" w:hAnsi="Calibri" w:cs="Calibri"/>
          <w:lang w:eastAsia="ar-SA"/>
        </w:rPr>
        <w:t>Zad</w:t>
      </w:r>
      <w:r w:rsidR="004E2F5B">
        <w:rPr>
          <w:rFonts w:ascii="Calibri" w:eastAsia="Times New Roman" w:hAnsi="Calibri" w:cs="Calibri"/>
          <w:lang w:eastAsia="ar-SA"/>
        </w:rPr>
        <w:t>a</w:t>
      </w:r>
      <w:r w:rsidRPr="00C135A0">
        <w:rPr>
          <w:rFonts w:ascii="Calibri" w:eastAsia="Times New Roman" w:hAnsi="Calibri" w:cs="Calibri"/>
          <w:lang w:eastAsia="ar-SA"/>
        </w:rPr>
        <w:t>nia</w:t>
      </w:r>
      <w:r w:rsidR="009D1DF8" w:rsidRPr="00C135A0">
        <w:rPr>
          <w:rFonts w:ascii="Calibri" w:eastAsia="Times New Roman" w:hAnsi="Calibri" w:cs="Calibri"/>
          <w:lang w:eastAsia="ar-SA"/>
        </w:rPr>
        <w:t xml:space="preserve"> pn.: </w:t>
      </w:r>
      <w:r w:rsidRPr="00C135A0">
        <w:rPr>
          <w:rFonts w:eastAsia="Times New Roman" w:cstheme="minorHAnsi"/>
          <w:b/>
          <w:lang w:eastAsia="ar-SA"/>
        </w:rPr>
        <w:t>Modernizacja pompowni Arciechów gm. Iłów</w:t>
      </w:r>
    </w:p>
    <w:p w14:paraId="44368036" w14:textId="6074B825" w:rsidR="009D1DF8" w:rsidRPr="00C135A0" w:rsidRDefault="009D1DF8" w:rsidP="009D1DF8">
      <w:pPr>
        <w:suppressLineNumbers/>
        <w:tabs>
          <w:tab w:val="left" w:pos="3150"/>
        </w:tabs>
        <w:suppressAutoHyphens/>
        <w:spacing w:after="0" w:line="240" w:lineRule="auto"/>
        <w:jc w:val="both"/>
        <w:rPr>
          <w:rFonts w:ascii="Calibri" w:eastAsia="Times New Roman" w:hAnsi="Calibri" w:cs="Calibri"/>
          <w:lang w:eastAsia="ar-SA"/>
        </w:rPr>
      </w:pPr>
      <w:r w:rsidRPr="00C135A0">
        <w:rPr>
          <w:rFonts w:ascii="Calibri" w:eastAsia="Times New Roman" w:hAnsi="Calibri" w:cs="Calibri"/>
          <w:lang w:eastAsia="ar-SA"/>
        </w:rPr>
        <w:t>2</w:t>
      </w:r>
      <w:r w:rsidR="00C135A0" w:rsidRPr="00C135A0">
        <w:rPr>
          <w:rFonts w:ascii="Calibri" w:eastAsia="Times New Roman" w:hAnsi="Calibri" w:cs="Calibri"/>
          <w:lang w:eastAsia="ar-SA"/>
        </w:rPr>
        <w:t xml:space="preserve">) </w:t>
      </w:r>
      <w:r w:rsidRPr="00C135A0">
        <w:rPr>
          <w:rFonts w:ascii="Calibri" w:eastAsia="Times New Roman" w:hAnsi="Calibri" w:cs="Calibri"/>
          <w:lang w:eastAsia="ar-SA"/>
        </w:rPr>
        <w:t xml:space="preserve">Przepis </w:t>
      </w:r>
      <w:r w:rsidR="00C135A0" w:rsidRPr="00C135A0">
        <w:rPr>
          <w:rFonts w:ascii="Calibri" w:eastAsia="Times New Roman" w:hAnsi="Calibri" w:cs="Calibri"/>
          <w:lang w:eastAsia="ar-SA"/>
        </w:rPr>
        <w:t>pkt</w:t>
      </w:r>
      <w:r w:rsidRPr="00C135A0">
        <w:rPr>
          <w:rFonts w:ascii="Calibri" w:eastAsia="Times New Roman" w:hAnsi="Calibri" w:cs="Calibri"/>
          <w:lang w:eastAsia="ar-SA"/>
        </w:rPr>
        <w:t xml:space="preserve"> 1 dotyczy również ewentualnych podwykonawców.</w:t>
      </w:r>
    </w:p>
    <w:p w14:paraId="79E173DA" w14:textId="22E61F28" w:rsidR="009D1DF8" w:rsidRPr="00C135A0" w:rsidRDefault="009D1DF8" w:rsidP="009D1DF8">
      <w:pPr>
        <w:suppressLineNumbers/>
        <w:tabs>
          <w:tab w:val="left" w:pos="3150"/>
        </w:tabs>
        <w:suppressAutoHyphens/>
        <w:spacing w:after="0" w:line="240" w:lineRule="auto"/>
        <w:jc w:val="both"/>
        <w:rPr>
          <w:rFonts w:ascii="Calibri" w:eastAsia="Times New Roman" w:hAnsi="Calibri" w:cs="Calibri"/>
          <w:lang w:eastAsia="ar-SA"/>
        </w:rPr>
      </w:pPr>
      <w:r w:rsidRPr="00C135A0">
        <w:rPr>
          <w:rFonts w:ascii="Calibri" w:eastAsia="Times New Roman" w:hAnsi="Calibri" w:cs="Calibri"/>
          <w:lang w:eastAsia="ar-SA"/>
        </w:rPr>
        <w:t>3</w:t>
      </w:r>
      <w:r w:rsidR="00C135A0" w:rsidRPr="00C135A0">
        <w:rPr>
          <w:rFonts w:ascii="Calibri" w:eastAsia="Times New Roman" w:hAnsi="Calibri" w:cs="Calibri"/>
          <w:lang w:eastAsia="ar-SA"/>
        </w:rPr>
        <w:t xml:space="preserve">) </w:t>
      </w:r>
      <w:r w:rsidRPr="00C135A0">
        <w:rPr>
          <w:rFonts w:ascii="Calibri" w:eastAsia="Times New Roman" w:hAnsi="Calibri" w:cs="Calibri"/>
          <w:lang w:eastAsia="ar-SA"/>
        </w:rPr>
        <w:t xml:space="preserve">W trakcie realizacji zamówienia Zamawiający uprawniony jest do wykonywania czynności kontrolnych wobec Wykonawcy odnośnie spełniania przez Wykonawcę lub podwykonawcę wymogu </w:t>
      </w:r>
      <w:r w:rsidRPr="00C135A0">
        <w:rPr>
          <w:rFonts w:ascii="Calibri" w:eastAsia="Times New Roman" w:hAnsi="Calibri" w:cs="Calibri"/>
          <w:lang w:eastAsia="ar-SA"/>
        </w:rPr>
        <w:lastRenderedPageBreak/>
        <w:t xml:space="preserve">zatrudnienia na podstawie umowy o pracę osób wykonujących wskazane w </w:t>
      </w:r>
      <w:r w:rsidR="00C135A0" w:rsidRPr="00C135A0">
        <w:rPr>
          <w:rFonts w:ascii="Calibri" w:eastAsia="Times New Roman" w:hAnsi="Calibri" w:cs="Calibri"/>
          <w:lang w:eastAsia="ar-SA"/>
        </w:rPr>
        <w:t>pkt</w:t>
      </w:r>
      <w:r w:rsidRPr="00C135A0">
        <w:rPr>
          <w:rFonts w:ascii="Calibri" w:eastAsia="Times New Roman" w:hAnsi="Calibri" w:cs="Calibri"/>
          <w:lang w:eastAsia="ar-SA"/>
        </w:rPr>
        <w:t xml:space="preserve"> 1 czynności. Zamawiający uprawniony jest w szczególności do:</w:t>
      </w:r>
    </w:p>
    <w:p w14:paraId="59266309"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a/żądania oświadczeń i dokumentów w zakresie potwierdzenia spełniania ww. wymogów i dokonywania ich oceny,</w:t>
      </w:r>
    </w:p>
    <w:p w14:paraId="30B23F64"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b/żądania wyjaśnień w przypadku wątpliwości w zakresie potwierdzenia spełniania ww. wymogów,</w:t>
      </w:r>
    </w:p>
    <w:p w14:paraId="4136A11E"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c/przeprowadzania kontroli na miejscu wykonywania świadczenia.</w:t>
      </w:r>
    </w:p>
    <w:p w14:paraId="67CFC1CE" w14:textId="2CBDE380" w:rsidR="009D1DF8" w:rsidRPr="00C135A0" w:rsidRDefault="009D1DF8" w:rsidP="009D1DF8">
      <w:pPr>
        <w:suppressLineNumbers/>
        <w:tabs>
          <w:tab w:val="left" w:pos="3150"/>
        </w:tabs>
        <w:suppressAutoHyphens/>
        <w:spacing w:after="0" w:line="240" w:lineRule="auto"/>
        <w:jc w:val="both"/>
        <w:rPr>
          <w:rFonts w:ascii="Calibri" w:eastAsia="Times New Roman" w:hAnsi="Calibri" w:cs="Calibri"/>
          <w:lang w:eastAsia="ar-SA"/>
        </w:rPr>
      </w:pPr>
      <w:r w:rsidRPr="00C135A0">
        <w:rPr>
          <w:rFonts w:ascii="Calibri" w:eastAsia="Times New Roman" w:hAnsi="Calibri" w:cs="Calibri"/>
          <w:lang w:eastAsia="ar-SA"/>
        </w:rPr>
        <w:t>4</w:t>
      </w:r>
      <w:r w:rsidR="00C135A0" w:rsidRPr="00C135A0">
        <w:rPr>
          <w:rFonts w:ascii="Calibri" w:eastAsia="Times New Roman" w:hAnsi="Calibri" w:cs="Calibri"/>
          <w:lang w:eastAsia="ar-SA"/>
        </w:rPr>
        <w:t>)</w:t>
      </w:r>
      <w:r w:rsidRPr="00C135A0">
        <w:rPr>
          <w:rFonts w:ascii="Calibri" w:eastAsia="Times New Roman" w:hAnsi="Calibri" w:cs="Calibri"/>
          <w:lang w:eastAsia="ar-SA"/>
        </w:rPr>
        <w:t xml:space="preserve"> W trakcie realizacji zamówienia na każde wezwanie Zamawiającego w wyznaczonym w tym wezwaniu terminie Wykonawca przedłoży Zamawiającemu wskazane poniżej wszystkie lub wybrane dowody w celu potwierdzenia spełnienia wymogu zatrudnienia na podstawie umowy o pracę przez Wykonawcę lub podwykonawcę osób wykonujących wskazane w </w:t>
      </w:r>
      <w:r w:rsidR="00C135A0" w:rsidRPr="00C135A0">
        <w:rPr>
          <w:rFonts w:ascii="Calibri" w:eastAsia="Times New Roman" w:hAnsi="Calibri" w:cs="Calibri"/>
          <w:lang w:eastAsia="ar-SA"/>
        </w:rPr>
        <w:t>pkt</w:t>
      </w:r>
      <w:r w:rsidRPr="00C135A0">
        <w:rPr>
          <w:rFonts w:ascii="Calibri" w:eastAsia="Times New Roman" w:hAnsi="Calibri" w:cs="Calibri"/>
          <w:lang w:eastAsia="ar-SA"/>
        </w:rPr>
        <w:t xml:space="preserve"> 1 czynności w trakcie realizacji zamówienia:</w:t>
      </w:r>
    </w:p>
    <w:p w14:paraId="284AE7BC"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A8E05A"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ustawy z dnia 10 maja 2018 r. o ochronie danych osobowych (Dz.U. z 2018 r. poz. 1000) (tj. w szczególności bez adresów, nr PESEL pracowników). Imię i nazwisko pracownika nie podlega anonimizacji. Informacje takie jak: data zawarcia umowy, rodzaj umowy o pracę i wymiar etatu powinny być możliwe do zidentyfikowania;</w:t>
      </w:r>
    </w:p>
    <w:p w14:paraId="55B3BA5B"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c/ zaświadczenie właściwego oddziału ZUS, potwierdzające opłacanie przez Wykonawcę lub podwykonawcę składek na ubezpieczenia społeczne i zdrowotne z tytułu zatrudnienia na podstawie umów o pracę za ostatni okres rozliczeniowy;</w:t>
      </w:r>
    </w:p>
    <w:p w14:paraId="6B0110D8" w14:textId="77777777" w:rsidR="009D1DF8" w:rsidRPr="00C135A0" w:rsidRDefault="009D1DF8" w:rsidP="009D1DF8">
      <w:pPr>
        <w:suppressLineNumbers/>
        <w:tabs>
          <w:tab w:val="left" w:pos="3150"/>
        </w:tabs>
        <w:suppressAutoHyphens/>
        <w:spacing w:after="0" w:line="240" w:lineRule="auto"/>
        <w:ind w:left="360"/>
        <w:jc w:val="both"/>
        <w:rPr>
          <w:rFonts w:ascii="Calibri" w:eastAsia="Times New Roman" w:hAnsi="Calibri" w:cs="Calibri"/>
          <w:lang w:eastAsia="ar-SA"/>
        </w:rPr>
      </w:pPr>
      <w:r w:rsidRPr="00C135A0">
        <w:rPr>
          <w:rFonts w:ascii="Calibri" w:eastAsia="Times New Roman" w:hAnsi="Calibri" w:cs="Calibri"/>
          <w:lang w:eastAsia="ar-SA"/>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i ustawy z dnia 10 maja 2018 r. o ochronie danych osobowych. Imię i nazwisko pracownika nie podlega anonimizacji.</w:t>
      </w:r>
    </w:p>
    <w:p w14:paraId="22F01BDE" w14:textId="2E187A74" w:rsidR="009D1DF8" w:rsidRPr="00C135A0" w:rsidRDefault="00AD16C7" w:rsidP="00AD16C7">
      <w:pPr>
        <w:suppressLineNumbers/>
        <w:tabs>
          <w:tab w:val="left" w:pos="3150"/>
        </w:tabs>
        <w:suppressAutoHyphens/>
        <w:spacing w:after="0" w:line="240" w:lineRule="auto"/>
        <w:jc w:val="both"/>
        <w:rPr>
          <w:rFonts w:ascii="Calibri" w:eastAsia="Times New Roman" w:hAnsi="Calibri" w:cs="Calibri"/>
          <w:lang w:eastAsia="ar-SA"/>
        </w:rPr>
      </w:pPr>
      <w:r w:rsidRPr="00C135A0">
        <w:rPr>
          <w:rFonts w:ascii="Calibri" w:eastAsia="Times New Roman" w:hAnsi="Calibri" w:cs="Calibri"/>
          <w:lang w:eastAsia="ar-SA"/>
        </w:rPr>
        <w:t>5</w:t>
      </w:r>
      <w:r w:rsidR="00C135A0" w:rsidRPr="00C135A0">
        <w:rPr>
          <w:rFonts w:ascii="Calibri" w:eastAsia="Times New Roman" w:hAnsi="Calibri" w:cs="Calibri"/>
          <w:lang w:eastAsia="ar-SA"/>
        </w:rPr>
        <w:t>)</w:t>
      </w:r>
      <w:r w:rsidRPr="00C135A0">
        <w:rPr>
          <w:rFonts w:ascii="Calibri" w:eastAsia="Times New Roman" w:hAnsi="Calibri" w:cs="Calibri"/>
          <w:lang w:eastAsia="ar-SA"/>
        </w:rPr>
        <w:t xml:space="preserve"> </w:t>
      </w:r>
      <w:r w:rsidR="009D1DF8" w:rsidRPr="00C135A0">
        <w:rPr>
          <w:rFonts w:ascii="Calibri" w:eastAsia="Times New Roman" w:hAnsi="Calibri" w:cs="Calibri"/>
          <w:lang w:eastAsia="ar-SA"/>
        </w:rPr>
        <w:t xml:space="preserve">Z tytułu niespełnienia przez Wykonawcę lub podwykonawcę wymogu zatrudnienia na podstawie umowy o pracę osób wykonujących wskazane w </w:t>
      </w:r>
      <w:r w:rsidR="00C135A0" w:rsidRPr="00C135A0">
        <w:rPr>
          <w:rFonts w:ascii="Calibri" w:eastAsia="Times New Roman" w:hAnsi="Calibri" w:cs="Calibri"/>
          <w:lang w:eastAsia="ar-SA"/>
        </w:rPr>
        <w:t>pkt</w:t>
      </w:r>
      <w:r w:rsidR="009D1DF8" w:rsidRPr="00C135A0">
        <w:rPr>
          <w:rFonts w:ascii="Calibri" w:eastAsia="Times New Roman" w:hAnsi="Calibri" w:cs="Calibri"/>
          <w:lang w:eastAsia="ar-SA"/>
        </w:rPr>
        <w:t xml:space="preserve"> 1 czynności Zamawiający przewiduje sankcję w postaci obowiązku zapłaty przez Wykonawcę kary umownej w wysokości określonej w § 1</w:t>
      </w:r>
      <w:r w:rsidR="004E2F5B">
        <w:rPr>
          <w:rFonts w:ascii="Calibri" w:eastAsia="Times New Roman" w:hAnsi="Calibri" w:cs="Calibri"/>
          <w:lang w:eastAsia="ar-SA"/>
        </w:rPr>
        <w:t>1</w:t>
      </w:r>
      <w:r w:rsidR="009D1DF8" w:rsidRPr="00C135A0">
        <w:rPr>
          <w:rFonts w:ascii="Calibri" w:eastAsia="Times New Roman" w:hAnsi="Calibri" w:cs="Calibri"/>
          <w:lang w:eastAsia="ar-SA"/>
        </w:rPr>
        <w:t xml:space="preserve"> </w:t>
      </w:r>
      <w:r w:rsidR="004E2F5B">
        <w:rPr>
          <w:rFonts w:ascii="Calibri" w:eastAsia="Times New Roman" w:hAnsi="Calibri" w:cs="Calibri"/>
          <w:lang w:eastAsia="ar-SA"/>
        </w:rPr>
        <w:t>ust. 5</w:t>
      </w:r>
      <w:r w:rsidR="009D1DF8" w:rsidRPr="00C135A0">
        <w:rPr>
          <w:rFonts w:ascii="Calibri" w:eastAsia="Times New Roman" w:hAnsi="Calibri" w:cs="Calibri"/>
          <w:lang w:eastAsia="ar-S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135A0" w:rsidRPr="00C135A0">
        <w:rPr>
          <w:rFonts w:ascii="Calibri" w:eastAsia="Times New Roman" w:hAnsi="Calibri" w:cs="Calibri"/>
          <w:lang w:eastAsia="ar-SA"/>
        </w:rPr>
        <w:t>pkt</w:t>
      </w:r>
      <w:r w:rsidR="009D1DF8" w:rsidRPr="00C135A0">
        <w:rPr>
          <w:rFonts w:ascii="Calibri" w:eastAsia="Times New Roman" w:hAnsi="Calibri" w:cs="Calibri"/>
          <w:lang w:eastAsia="ar-SA"/>
        </w:rPr>
        <w:t xml:space="preserve"> 1 czynności.</w:t>
      </w:r>
    </w:p>
    <w:p w14:paraId="276BD1AB" w14:textId="6F330242" w:rsidR="009D1DF8" w:rsidRPr="00A47570" w:rsidRDefault="00AD16C7" w:rsidP="000C5AF1">
      <w:pPr>
        <w:suppressLineNumbers/>
        <w:tabs>
          <w:tab w:val="left" w:pos="3150"/>
        </w:tabs>
        <w:suppressAutoHyphens/>
        <w:spacing w:after="0" w:line="240" w:lineRule="auto"/>
        <w:jc w:val="both"/>
        <w:rPr>
          <w:rFonts w:ascii="Calibri" w:eastAsia="Times New Roman" w:hAnsi="Calibri" w:cs="Calibri"/>
          <w:lang w:eastAsia="ar-SA"/>
        </w:rPr>
      </w:pPr>
      <w:r w:rsidRPr="00C135A0">
        <w:rPr>
          <w:rFonts w:ascii="Calibri" w:eastAsia="Times New Roman" w:hAnsi="Calibri" w:cs="Calibri"/>
          <w:lang w:eastAsia="ar-SA"/>
        </w:rPr>
        <w:lastRenderedPageBreak/>
        <w:t>6</w:t>
      </w:r>
      <w:r w:rsidR="00C135A0" w:rsidRPr="00C135A0">
        <w:rPr>
          <w:rFonts w:ascii="Calibri" w:eastAsia="Times New Roman" w:hAnsi="Calibri" w:cs="Calibri"/>
          <w:lang w:eastAsia="ar-SA"/>
        </w:rPr>
        <w:t>)</w:t>
      </w:r>
      <w:r w:rsidRPr="00C135A0">
        <w:rPr>
          <w:rFonts w:ascii="Calibri" w:eastAsia="Times New Roman" w:hAnsi="Calibri" w:cs="Calibri"/>
          <w:lang w:eastAsia="ar-SA"/>
        </w:rPr>
        <w:t xml:space="preserve"> </w:t>
      </w:r>
      <w:r w:rsidR="009D1DF8" w:rsidRPr="00C135A0">
        <w:rPr>
          <w:rFonts w:ascii="Calibri" w:eastAsia="Times New Roman" w:hAnsi="Calibri" w:cs="Calibri"/>
          <w:lang w:eastAsia="ar-SA"/>
        </w:rPr>
        <w:t>W przypadku uzasadnionych wątpliwości, co do przestrzegania prawa pracy przez Wykonawcę lub podwykonawcę, zamawiający może zwrócić się o przeprowadzenie kontroli przez Państwową Inspekcję Pracy</w:t>
      </w:r>
      <w:r w:rsidR="000C5AF1">
        <w:rPr>
          <w:rFonts w:ascii="Calibri" w:eastAsia="Times New Roman" w:hAnsi="Calibri" w:cs="Calibri"/>
          <w:lang w:eastAsia="ar-SA"/>
        </w:rPr>
        <w:t>.</w:t>
      </w:r>
    </w:p>
    <w:p w14:paraId="06B5F6AA" w14:textId="77777777" w:rsidR="00280D5F" w:rsidRPr="00280D5F" w:rsidRDefault="00280D5F" w:rsidP="00280D5F">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 8</w:t>
      </w:r>
    </w:p>
    <w:p w14:paraId="0DC47B34" w14:textId="77777777" w:rsidR="00280D5F" w:rsidRPr="00280D5F" w:rsidRDefault="00280D5F" w:rsidP="00280D5F">
      <w:pPr>
        <w:suppressLineNumbers/>
        <w:suppressAutoHyphens/>
        <w:spacing w:after="0" w:line="240" w:lineRule="auto"/>
        <w:jc w:val="center"/>
        <w:rPr>
          <w:rFonts w:ascii="Calibri" w:eastAsia="Times New Roman" w:hAnsi="Calibri" w:cs="Calibri"/>
          <w:lang w:eastAsia="ar-SA"/>
        </w:rPr>
      </w:pPr>
      <w:r w:rsidRPr="00280D5F">
        <w:rPr>
          <w:rFonts w:ascii="Calibri" w:eastAsia="Times New Roman" w:hAnsi="Calibri" w:cs="Calibri"/>
          <w:b/>
          <w:lang w:eastAsia="ar-SA"/>
        </w:rPr>
        <w:t>PRZEDSTAWICIELE  STRON</w:t>
      </w:r>
    </w:p>
    <w:p w14:paraId="45B72A25" w14:textId="77777777" w:rsidR="00CD6EAA" w:rsidRPr="002972B8" w:rsidRDefault="00CD6EAA" w:rsidP="002972B8">
      <w:pPr>
        <w:numPr>
          <w:ilvl w:val="0"/>
          <w:numId w:val="18"/>
        </w:numPr>
        <w:suppressAutoHyphens/>
        <w:spacing w:after="0" w:line="240" w:lineRule="auto"/>
        <w:contextualSpacing/>
        <w:jc w:val="both"/>
        <w:rPr>
          <w:rFonts w:ascii="Calibri" w:hAnsi="Calibri" w:cs="Calibri"/>
        </w:rPr>
      </w:pPr>
      <w:r w:rsidRPr="002972B8">
        <w:rPr>
          <w:rFonts w:ascii="Calibri" w:hAnsi="Calibri" w:cs="Calibri"/>
        </w:rPr>
        <w:t>Przedstawicielem Zamawiającego na budowie jest inspektor nadzoru:</w:t>
      </w:r>
    </w:p>
    <w:p w14:paraId="1ED8A662" w14:textId="77777777" w:rsidR="00CD6EAA" w:rsidRPr="002972B8" w:rsidRDefault="00CD6EAA" w:rsidP="002972B8">
      <w:pPr>
        <w:suppressAutoHyphens/>
        <w:spacing w:after="100" w:afterAutospacing="1" w:line="240" w:lineRule="auto"/>
        <w:ind w:left="357"/>
        <w:contextualSpacing/>
        <w:jc w:val="both"/>
        <w:rPr>
          <w:rFonts w:ascii="Calibri" w:hAnsi="Calibri" w:cs="Calibri"/>
        </w:rPr>
      </w:pPr>
      <w:r w:rsidRPr="002972B8">
        <w:rPr>
          <w:rFonts w:ascii="Calibri" w:hAnsi="Calibri" w:cs="Calibri"/>
        </w:rPr>
        <w:t xml:space="preserve">- w branży budowlanej (koordynator) </w:t>
      </w:r>
      <w:r w:rsidRPr="002972B8">
        <w:rPr>
          <w:rFonts w:ascii="Calibri" w:hAnsi="Calibri" w:cs="Calibri"/>
          <w:b/>
          <w:bCs/>
        </w:rPr>
        <w:t>………………………………..</w:t>
      </w:r>
      <w:r w:rsidRPr="002972B8">
        <w:rPr>
          <w:rFonts w:ascii="Calibri" w:hAnsi="Calibri" w:cs="Calibri"/>
        </w:rPr>
        <w:t xml:space="preserve">posiadający przygotowanie zawodowe do pełnienia samodzielnych funkcji technicznych w budownictwie – uprawnienia </w:t>
      </w:r>
      <w:r w:rsidRPr="002972B8">
        <w:rPr>
          <w:rFonts w:ascii="Calibri" w:hAnsi="Calibri" w:cs="Calibri"/>
          <w:b/>
        </w:rPr>
        <w:t>…………………………….</w:t>
      </w:r>
      <w:r w:rsidRPr="002972B8">
        <w:rPr>
          <w:rFonts w:ascii="Calibri" w:hAnsi="Calibri" w:cs="Calibri"/>
        </w:rPr>
        <w:t xml:space="preserve">wydane przez </w:t>
      </w:r>
      <w:r w:rsidRPr="002972B8">
        <w:rPr>
          <w:rFonts w:ascii="Calibri" w:hAnsi="Calibri" w:cs="Calibri"/>
          <w:b/>
        </w:rPr>
        <w:t>………………………………………………</w:t>
      </w:r>
      <w:r w:rsidRPr="002972B8">
        <w:rPr>
          <w:rFonts w:ascii="Calibri" w:hAnsi="Calibri" w:cs="Calibri"/>
        </w:rPr>
        <w:t>oraz aktualne zaświadczenie o przynależności do Izby samorządu zawodowego,</w:t>
      </w:r>
    </w:p>
    <w:p w14:paraId="7873C860" w14:textId="77777777" w:rsidR="00CD6EAA" w:rsidRPr="002972B8" w:rsidRDefault="00CD6EAA" w:rsidP="00356B43">
      <w:pPr>
        <w:suppressAutoHyphens/>
        <w:spacing w:after="0" w:line="240" w:lineRule="auto"/>
        <w:contextualSpacing/>
        <w:jc w:val="both"/>
        <w:rPr>
          <w:rFonts w:ascii="Calibri" w:hAnsi="Calibri" w:cs="Calibri"/>
        </w:rPr>
      </w:pPr>
      <w:r w:rsidRPr="002972B8">
        <w:rPr>
          <w:rFonts w:ascii="Calibri" w:hAnsi="Calibri" w:cs="Calibri"/>
        </w:rPr>
        <w:t xml:space="preserve">- w branży elektrycznej </w:t>
      </w:r>
      <w:r w:rsidRPr="002972B8">
        <w:rPr>
          <w:rFonts w:ascii="Calibri" w:hAnsi="Calibri" w:cs="Calibri"/>
          <w:b/>
        </w:rPr>
        <w:t>……………………………………….</w:t>
      </w:r>
      <w:r w:rsidRPr="002972B8">
        <w:rPr>
          <w:rFonts w:ascii="Calibri" w:hAnsi="Calibri" w:cs="Calibri"/>
        </w:rPr>
        <w:t xml:space="preserve">posiadający przygotowanie zawodowe do pełnienia samodzielnych funkcji technicznych w budownictwie – uprawnienia </w:t>
      </w:r>
      <w:r w:rsidRPr="002972B8">
        <w:rPr>
          <w:rFonts w:ascii="Calibri" w:hAnsi="Calibri" w:cs="Calibri"/>
          <w:b/>
        </w:rPr>
        <w:t>………………………</w:t>
      </w:r>
      <w:r w:rsidRPr="002972B8">
        <w:rPr>
          <w:rFonts w:ascii="Calibri" w:hAnsi="Calibri" w:cs="Calibri"/>
        </w:rPr>
        <w:t xml:space="preserve">wydane przez </w:t>
      </w:r>
      <w:r w:rsidRPr="002972B8">
        <w:rPr>
          <w:rFonts w:ascii="Calibri" w:hAnsi="Calibri" w:cs="Calibri"/>
          <w:b/>
        </w:rPr>
        <w:t>…………………………..</w:t>
      </w:r>
      <w:r w:rsidRPr="002972B8">
        <w:rPr>
          <w:rFonts w:ascii="Calibri" w:hAnsi="Calibri" w:cs="Calibri"/>
        </w:rPr>
        <w:t>oraz aktualne zaświadczenie o przynależności do Izby samorządu zawodowego.</w:t>
      </w:r>
    </w:p>
    <w:p w14:paraId="0CDB15B8" w14:textId="77777777" w:rsidR="00CD6EAA" w:rsidRPr="002972B8" w:rsidRDefault="00CD6EAA" w:rsidP="00356B43">
      <w:pPr>
        <w:numPr>
          <w:ilvl w:val="0"/>
          <w:numId w:val="18"/>
        </w:numPr>
        <w:suppressAutoHyphens/>
        <w:spacing w:after="0" w:line="240" w:lineRule="auto"/>
        <w:ind w:left="0"/>
        <w:contextualSpacing/>
        <w:jc w:val="both"/>
        <w:rPr>
          <w:rFonts w:ascii="Calibri" w:hAnsi="Calibri" w:cs="Calibri"/>
          <w:szCs w:val="24"/>
        </w:rPr>
      </w:pPr>
      <w:r w:rsidRPr="002972B8">
        <w:rPr>
          <w:rFonts w:ascii="Calibri" w:hAnsi="Calibri" w:cs="Calibri"/>
        </w:rPr>
        <w:t>Przedstawicielem Wykonawcy na budowie jest:</w:t>
      </w:r>
    </w:p>
    <w:p w14:paraId="4BDCFDA6" w14:textId="77777777" w:rsidR="00CD6EAA" w:rsidRPr="002972B8" w:rsidRDefault="00CD6EAA" w:rsidP="00356B43">
      <w:pPr>
        <w:suppressAutoHyphens/>
        <w:spacing w:after="0" w:line="240" w:lineRule="auto"/>
        <w:contextualSpacing/>
        <w:jc w:val="both"/>
        <w:rPr>
          <w:rFonts w:ascii="Calibri" w:hAnsi="Calibri" w:cs="Calibri"/>
        </w:rPr>
      </w:pPr>
      <w:r w:rsidRPr="002972B8">
        <w:rPr>
          <w:rFonts w:ascii="Calibri" w:hAnsi="Calibri" w:cs="Calibri"/>
        </w:rPr>
        <w:t>- kierownik budowy</w:t>
      </w:r>
      <w:r w:rsidR="00B649F8" w:rsidRPr="002972B8">
        <w:rPr>
          <w:rFonts w:ascii="Calibri" w:hAnsi="Calibri" w:cs="Calibri"/>
        </w:rPr>
        <w:t>……………………..</w:t>
      </w:r>
      <w:r w:rsidRPr="002972B8">
        <w:rPr>
          <w:rFonts w:ascii="Calibri" w:hAnsi="Calibri" w:cs="Calibri"/>
        </w:rPr>
        <w:t xml:space="preserve"> posiadający przygotowanie zawodowe do pełnienia samodzielnych funkcji technicznych w budownictwie – uprawnienia </w:t>
      </w:r>
      <w:r w:rsidR="00B649F8" w:rsidRPr="002972B8">
        <w:rPr>
          <w:rFonts w:ascii="Calibri" w:hAnsi="Calibri" w:cs="Calibri"/>
          <w:b/>
        </w:rPr>
        <w:t>…………………………….</w:t>
      </w:r>
      <w:r w:rsidRPr="002972B8">
        <w:rPr>
          <w:rFonts w:ascii="Calibri" w:hAnsi="Calibri" w:cs="Calibri"/>
        </w:rPr>
        <w:t xml:space="preserve">wydane przez </w:t>
      </w:r>
      <w:r w:rsidR="00B649F8" w:rsidRPr="002972B8">
        <w:rPr>
          <w:rFonts w:ascii="Calibri" w:hAnsi="Calibri" w:cs="Calibri"/>
          <w:b/>
        </w:rPr>
        <w:t>………………………..</w:t>
      </w:r>
      <w:r w:rsidRPr="002972B8">
        <w:rPr>
          <w:rFonts w:ascii="Calibri" w:hAnsi="Calibri" w:cs="Calibri"/>
        </w:rPr>
        <w:t xml:space="preserve"> oraz aktualne zaświadczenie o przynależności do Izby samorządu zawodowego,</w:t>
      </w:r>
    </w:p>
    <w:p w14:paraId="77FB9FEB" w14:textId="77777777" w:rsidR="00CD6EAA" w:rsidRDefault="00CD6EAA" w:rsidP="00356B43">
      <w:pPr>
        <w:suppressAutoHyphens/>
        <w:spacing w:after="0" w:line="240" w:lineRule="auto"/>
        <w:jc w:val="both"/>
      </w:pPr>
      <w:r>
        <w:t>- kierownik robót</w:t>
      </w:r>
      <w:r w:rsidR="00C2592F">
        <w:t xml:space="preserve"> w branży elektrycznej </w:t>
      </w:r>
      <w:r>
        <w:t xml:space="preserve"> </w:t>
      </w:r>
      <w:r w:rsidR="00B649F8">
        <w:rPr>
          <w:b/>
        </w:rPr>
        <w:t>………………………..</w:t>
      </w:r>
      <w:r>
        <w:t xml:space="preserve">posiadający przygotowanie zawodowe do pełnienia samodzielnych funkcji technicznych w budownictwie –uprawnienia </w:t>
      </w:r>
      <w:r w:rsidR="00B649F8">
        <w:rPr>
          <w:b/>
        </w:rPr>
        <w:t>……………………..</w:t>
      </w:r>
      <w:r>
        <w:t xml:space="preserve">wydane przez </w:t>
      </w:r>
      <w:r w:rsidR="00B649F8">
        <w:rPr>
          <w:b/>
        </w:rPr>
        <w:t>……………………..</w:t>
      </w:r>
      <w:r>
        <w:t>oraz aktualne zaświadczenie o przynależności do Izby samorządu zawodowego,</w:t>
      </w:r>
    </w:p>
    <w:p w14:paraId="7E004B7A" w14:textId="77777777" w:rsidR="00F33F75" w:rsidRDefault="00F33F75" w:rsidP="00356B43">
      <w:pPr>
        <w:numPr>
          <w:ilvl w:val="0"/>
          <w:numId w:val="18"/>
        </w:numPr>
        <w:suppressLineNumbers/>
        <w:tabs>
          <w:tab w:val="clear" w:pos="360"/>
          <w:tab w:val="left" w:pos="399"/>
          <w:tab w:val="num" w:pos="720"/>
        </w:tabs>
        <w:suppressAutoHyphens/>
        <w:spacing w:after="0" w:line="240" w:lineRule="auto"/>
        <w:ind w:left="0" w:hanging="399"/>
        <w:jc w:val="both"/>
        <w:rPr>
          <w:rFonts w:ascii="Calibri" w:eastAsia="Times New Roman" w:hAnsi="Calibri" w:cs="Calibri"/>
          <w:lang w:eastAsia="ar-SA"/>
        </w:rPr>
      </w:pPr>
      <w:r w:rsidRPr="00F33F75">
        <w:rPr>
          <w:rFonts w:ascii="Calibri" w:eastAsia="Times New Roman" w:hAnsi="Calibri" w:cs="Calibri"/>
          <w:lang w:eastAsia="ar-SA"/>
        </w:rPr>
        <w:t>Zamawiający zastrzega sobie prawo zmiany Inspektora nadzoru i zobowiązuje się do niezwłocznego powiadomienia o tym Wykonawcy. Ewentualne zmiany na stanowisku Inspektora Nadzoru będą potwierdzone wpisem do dziennika budowy.</w:t>
      </w:r>
    </w:p>
    <w:p w14:paraId="0B32F9AE" w14:textId="75C34A44" w:rsidR="00280D5F" w:rsidRPr="00280D5F" w:rsidRDefault="00280D5F" w:rsidP="00356B43">
      <w:pPr>
        <w:numPr>
          <w:ilvl w:val="0"/>
          <w:numId w:val="18"/>
        </w:numPr>
        <w:suppressLineNumbers/>
        <w:tabs>
          <w:tab w:val="clear" w:pos="360"/>
          <w:tab w:val="left" w:pos="399"/>
          <w:tab w:val="num" w:pos="720"/>
        </w:tabs>
        <w:suppressAutoHyphens/>
        <w:spacing w:after="0" w:line="240" w:lineRule="auto"/>
        <w:ind w:left="0" w:hanging="399"/>
        <w:jc w:val="both"/>
        <w:rPr>
          <w:rFonts w:ascii="Calibri" w:eastAsia="Times New Roman" w:hAnsi="Calibri" w:cs="Calibri"/>
          <w:lang w:eastAsia="ar-SA"/>
        </w:rPr>
      </w:pPr>
      <w:r w:rsidRPr="00280D5F">
        <w:rPr>
          <w:rFonts w:ascii="Calibri" w:eastAsia="Times New Roman" w:hAnsi="Calibri" w:cs="Calibri"/>
          <w:lang w:eastAsia="ar-SA"/>
        </w:rPr>
        <w:t xml:space="preserve">W przypadku zmiany </w:t>
      </w:r>
      <w:r w:rsidR="00356B43">
        <w:rPr>
          <w:rFonts w:ascii="Calibri" w:eastAsia="Times New Roman" w:hAnsi="Calibri" w:cs="Calibri"/>
          <w:lang w:eastAsia="ar-SA"/>
        </w:rPr>
        <w:t>osób o których mowa w ust 2,</w:t>
      </w:r>
      <w:r w:rsidRPr="00280D5F">
        <w:rPr>
          <w:rFonts w:ascii="Calibri" w:eastAsia="Times New Roman" w:hAnsi="Calibri" w:cs="Calibri"/>
          <w:lang w:eastAsia="ar-SA"/>
        </w:rPr>
        <w:t xml:space="preserve"> Wykonawca zobowiązany jest wykazać Zamawiającemu, że osoba przejmująca obowiązki spełnia warunki określone przez Zamawiającego SIWZ. Zmiana osób zostanie wprowadzona aneksem do umowy.</w:t>
      </w:r>
    </w:p>
    <w:p w14:paraId="3DA12CB4" w14:textId="77777777" w:rsidR="00280D5F" w:rsidRPr="00280D5F" w:rsidRDefault="00280D5F" w:rsidP="00280D5F">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 9</w:t>
      </w:r>
    </w:p>
    <w:p w14:paraId="6B3CBA79" w14:textId="77777777" w:rsidR="00280D5F" w:rsidRPr="00280D5F" w:rsidRDefault="00280D5F" w:rsidP="00280D5F">
      <w:pPr>
        <w:suppressLineNumbers/>
        <w:suppressAutoHyphens/>
        <w:spacing w:after="0" w:line="240" w:lineRule="auto"/>
        <w:jc w:val="center"/>
        <w:rPr>
          <w:rFonts w:ascii="Calibri" w:eastAsia="Times New Roman" w:hAnsi="Calibri" w:cs="Calibri"/>
          <w:lang w:eastAsia="ar-SA"/>
        </w:rPr>
      </w:pPr>
      <w:r w:rsidRPr="00280D5F">
        <w:rPr>
          <w:rFonts w:ascii="Calibri" w:eastAsia="Times New Roman" w:hAnsi="Calibri" w:cs="Calibri"/>
          <w:b/>
          <w:lang w:eastAsia="ar-SA"/>
        </w:rPr>
        <w:t>ODBIÓR  ROBÓT</w:t>
      </w:r>
    </w:p>
    <w:p w14:paraId="13CA9FEF" w14:textId="77777777" w:rsidR="00280D5F" w:rsidRPr="00280D5F" w:rsidRDefault="00280D5F" w:rsidP="00280D5F">
      <w:pPr>
        <w:numPr>
          <w:ilvl w:val="0"/>
          <w:numId w:val="1"/>
        </w:numPr>
        <w:suppressLineNumbers/>
        <w:tabs>
          <w:tab w:val="clear" w:pos="360"/>
          <w:tab w:val="num" w:pos="426"/>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Strony postanawiają, że przedmiotem odbioru końcowego będzie w pełni zrealizowany przedmiot umowy zgodny z warunkami umowy, Dokumentacją techniczną oraz ofertą Wykonawcy.</w:t>
      </w:r>
    </w:p>
    <w:p w14:paraId="5F663D8F" w14:textId="77777777" w:rsidR="00280D5F" w:rsidRPr="00280D5F" w:rsidRDefault="00280D5F" w:rsidP="00280D5F">
      <w:pPr>
        <w:numPr>
          <w:ilvl w:val="0"/>
          <w:numId w:val="1"/>
        </w:numPr>
        <w:suppressLineNumbers/>
        <w:tabs>
          <w:tab w:val="clear" w:pos="360"/>
          <w:tab w:val="num" w:pos="284"/>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 xml:space="preserve"> Wykonawca (kierownik budowy) zgłosi zakończenie robót i gotowość do odbioru wpisem w dzienniku budowy o czym powiadomi pisemnie Zamawiającego. Potwierdzenie tego wpisu lub brak ustosunkowania się przez inspektora nadzoru w terminie 7 dni </w:t>
      </w:r>
      <w:r w:rsidRPr="00280D5F">
        <w:rPr>
          <w:rFonts w:ascii="Calibri" w:eastAsia="Times New Roman" w:hAnsi="Calibri" w:cs="Calibri"/>
          <w:bCs/>
          <w:iCs/>
          <w:lang w:eastAsia="ar-SA"/>
        </w:rPr>
        <w:t xml:space="preserve">liczonych od daty dokonania wpisu </w:t>
      </w:r>
      <w:r w:rsidRPr="00280D5F">
        <w:rPr>
          <w:rFonts w:ascii="Calibri" w:eastAsia="Times New Roman" w:hAnsi="Calibri" w:cs="Calibri"/>
          <w:lang w:eastAsia="ar-SA"/>
        </w:rPr>
        <w:t xml:space="preserve"> oznaczać będzie gotowość do odbioru z datą wpisu do dziennika budowy. </w:t>
      </w:r>
    </w:p>
    <w:p w14:paraId="70547774" w14:textId="77777777" w:rsidR="00280D5F" w:rsidRPr="00280D5F" w:rsidRDefault="00280D5F" w:rsidP="00280D5F">
      <w:pPr>
        <w:numPr>
          <w:ilvl w:val="0"/>
          <w:numId w:val="1"/>
        </w:numPr>
        <w:suppressLineNumbers/>
        <w:tabs>
          <w:tab w:val="clear" w:pos="360"/>
          <w:tab w:val="num" w:pos="284"/>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 xml:space="preserve">  Do obowiązków Wykonawcy – najpóźniej w dniu zgłoszenia gotowości do odbioru tj. minimum 7 dni roboczych przed planowanym odbiorem końcowym - należy przekazanie Zamawiającemu (inspektorowi nadzoru) kompletnej dokumentacji powykonawczej budowy pozwalającej na ocenę prawidłowości wykonania przedmiotu odbioru.</w:t>
      </w:r>
    </w:p>
    <w:p w14:paraId="73779B8B" w14:textId="77777777" w:rsidR="00280D5F" w:rsidRPr="00280D5F" w:rsidRDefault="00280D5F" w:rsidP="00280D5F">
      <w:pPr>
        <w:numPr>
          <w:ilvl w:val="0"/>
          <w:numId w:val="1"/>
        </w:numPr>
        <w:suppressLineNumbers/>
        <w:tabs>
          <w:tab w:val="clear" w:pos="360"/>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Jeżeli w toku czynności odbioru zostaną stwierdzone wady to Zamawiającemu przysługują następujące uprawnienia:</w:t>
      </w:r>
    </w:p>
    <w:p w14:paraId="4E970DD2" w14:textId="77777777" w:rsidR="00280D5F" w:rsidRPr="00280D5F" w:rsidRDefault="00280D5F" w:rsidP="0085506C">
      <w:pPr>
        <w:numPr>
          <w:ilvl w:val="0"/>
          <w:numId w:val="46"/>
        </w:numPr>
        <w:suppressLineNumbers/>
        <w:suppressAutoHyphens/>
        <w:spacing w:after="0" w:line="240" w:lineRule="auto"/>
        <w:jc w:val="both"/>
        <w:rPr>
          <w:rFonts w:ascii="Calibri" w:eastAsia="Times New Roman" w:hAnsi="Calibri" w:cs="Calibri"/>
          <w:lang w:eastAsia="ar-SA"/>
        </w:rPr>
      </w:pPr>
      <w:r w:rsidRPr="00280D5F">
        <w:rPr>
          <w:rFonts w:ascii="Calibri" w:eastAsia="Times New Roman" w:hAnsi="Calibri" w:cs="Calibri"/>
          <w:lang w:eastAsia="ar-SA"/>
        </w:rPr>
        <w:t>jeżeli wady nadają się do usunięcia, Zamawiający odmówi odbioru przedmiotu umowy do czasu usunięcia tych wad na koszt Wykonawcy poprzez naprawę lub wykonanie elementu wadliwego po raz drugi,</w:t>
      </w:r>
    </w:p>
    <w:p w14:paraId="13FA018A" w14:textId="77777777" w:rsidR="00280D5F" w:rsidRPr="00280D5F" w:rsidRDefault="00280D5F" w:rsidP="0085506C">
      <w:pPr>
        <w:numPr>
          <w:ilvl w:val="0"/>
          <w:numId w:val="46"/>
        </w:numPr>
        <w:suppressLineNumber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jeżeli wady nie nadają się do usunięcia, lecz umożliwiają użytkowanie przedmiotu umowy zgodnie z przeznaczeniem Zamawiający odpowiednio obniży wynagrodzenie o poniesione wszelkie koszty z tego tytułu nie płacąc za elementy wadliwe.</w:t>
      </w:r>
    </w:p>
    <w:p w14:paraId="7919D336" w14:textId="77777777" w:rsidR="00280D5F" w:rsidRPr="00280D5F" w:rsidRDefault="00280D5F" w:rsidP="0085506C">
      <w:pPr>
        <w:numPr>
          <w:ilvl w:val="0"/>
          <w:numId w:val="46"/>
        </w:numPr>
        <w:suppressLineNumber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Istnienie wady i jej usunięcie powinno być stwierdzone protokolarnie.</w:t>
      </w:r>
    </w:p>
    <w:p w14:paraId="6EC8B4C7" w14:textId="77777777" w:rsidR="00280D5F" w:rsidRPr="00280D5F" w:rsidRDefault="00280D5F" w:rsidP="0085506C">
      <w:pPr>
        <w:numPr>
          <w:ilvl w:val="0"/>
          <w:numId w:val="46"/>
        </w:numPr>
        <w:suppressLineNumber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inne uprawnienia wynikające z tytułu rękojmi i gwarancji określone w Kodeksie Cywilnym.</w:t>
      </w:r>
    </w:p>
    <w:p w14:paraId="24CC215E" w14:textId="77777777" w:rsidR="00280D5F" w:rsidRPr="00280D5F" w:rsidRDefault="00280D5F" w:rsidP="00280D5F">
      <w:pPr>
        <w:numPr>
          <w:ilvl w:val="0"/>
          <w:numId w:val="1"/>
        </w:numPr>
        <w:suppressLineNumbers/>
        <w:tabs>
          <w:tab w:val="clear" w:pos="360"/>
          <w:tab w:val="num" w:pos="284"/>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Strony postanawiają, że z czynności wszelkich odbiorów robót będą spisywane protokoły zawierające wszystkie ustalenia dokonane w toku odbioru oraz terminy wyznaczone do usunięcia stwierdzonych przy odbiorze wad.</w:t>
      </w:r>
    </w:p>
    <w:p w14:paraId="4628DC5A" w14:textId="77777777" w:rsidR="00280D5F" w:rsidRPr="00280D5F" w:rsidRDefault="00280D5F" w:rsidP="00280D5F">
      <w:pPr>
        <w:numPr>
          <w:ilvl w:val="0"/>
          <w:numId w:val="1"/>
        </w:numPr>
        <w:suppressLineNumbers/>
        <w:tabs>
          <w:tab w:val="clear" w:pos="360"/>
          <w:tab w:val="num" w:pos="284"/>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lastRenderedPageBreak/>
        <w:t>Wykonawca zobowiązany jest do zawiadomienia Zamawiającego (inspektora nadzoru) o usunięciu wad oraz do żądania wyznaczenia terminu stwierdzenia usunięcia wad w terminie i w sposób uzgodniony przez strony.</w:t>
      </w:r>
    </w:p>
    <w:p w14:paraId="289A544B" w14:textId="77777777" w:rsidR="00280D5F" w:rsidRPr="00280D5F" w:rsidRDefault="00280D5F" w:rsidP="00280D5F">
      <w:pPr>
        <w:numPr>
          <w:ilvl w:val="0"/>
          <w:numId w:val="1"/>
        </w:numPr>
        <w:suppressLineNumbers/>
        <w:tabs>
          <w:tab w:val="clear" w:pos="360"/>
          <w:tab w:val="num" w:pos="284"/>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Zamawiający wyznaczy termin na protokolarne stwierdzenie usunięcie wad.</w:t>
      </w:r>
    </w:p>
    <w:p w14:paraId="43A094CB" w14:textId="77777777" w:rsidR="00280D5F" w:rsidRPr="00280D5F" w:rsidRDefault="00280D5F" w:rsidP="00280D5F">
      <w:pPr>
        <w:numPr>
          <w:ilvl w:val="0"/>
          <w:numId w:val="1"/>
        </w:numPr>
        <w:suppressLineNumbers/>
        <w:tabs>
          <w:tab w:val="clear" w:pos="360"/>
          <w:tab w:val="num" w:pos="284"/>
          <w:tab w:val="num" w:pos="708"/>
        </w:tabs>
        <w:suppressAutoHyphens/>
        <w:spacing w:after="0" w:line="240" w:lineRule="auto"/>
        <w:ind w:hanging="357"/>
        <w:jc w:val="both"/>
        <w:rPr>
          <w:rFonts w:ascii="Calibri" w:eastAsia="Times New Roman" w:hAnsi="Calibri" w:cs="Calibri"/>
          <w:lang w:eastAsia="ar-SA"/>
        </w:rPr>
      </w:pPr>
      <w:r w:rsidRPr="00280D5F">
        <w:rPr>
          <w:rFonts w:ascii="Calibri" w:eastAsia="Times New Roman" w:hAnsi="Calibri" w:cs="Calibri"/>
          <w:lang w:eastAsia="ar-SA"/>
        </w:rPr>
        <w:t>Zamawiający może podjąć decyzje o przerwaniu czynności odbioru, jeżeli w czasie tych czynności ujawniono istnienie takich wad, które uniemożliwiają użytkowanie przedmiotu umowy zgodnie z przeznaczeniem aż do czasu usunięcia tych wad w terminie i w sposób uzgodniony przez strony.</w:t>
      </w:r>
    </w:p>
    <w:p w14:paraId="0278F788" w14:textId="77777777" w:rsidR="00280D5F" w:rsidRPr="00280D5F" w:rsidRDefault="00280D5F" w:rsidP="00280D5F">
      <w:pPr>
        <w:suppressLineNumbers/>
        <w:suppressAutoHyphens/>
        <w:spacing w:after="0" w:line="240" w:lineRule="auto"/>
        <w:jc w:val="both"/>
        <w:rPr>
          <w:rFonts w:ascii="Calibri" w:eastAsia="Times New Roman" w:hAnsi="Calibri" w:cs="Calibri"/>
          <w:lang w:eastAsia="ar-SA"/>
        </w:rPr>
      </w:pPr>
    </w:p>
    <w:p w14:paraId="75BCD054" w14:textId="77777777" w:rsidR="00280D5F" w:rsidRPr="00C135A0" w:rsidRDefault="00280D5F" w:rsidP="00280D5F">
      <w:pPr>
        <w:suppressLineNumbers/>
        <w:suppressAutoHyphens/>
        <w:spacing w:after="0" w:line="240" w:lineRule="auto"/>
        <w:jc w:val="center"/>
        <w:rPr>
          <w:rFonts w:ascii="Calibri" w:eastAsia="Times New Roman" w:hAnsi="Calibri" w:cs="Calibri"/>
          <w:b/>
          <w:lang w:eastAsia="ar-SA"/>
        </w:rPr>
      </w:pPr>
      <w:r w:rsidRPr="00C135A0">
        <w:rPr>
          <w:rFonts w:ascii="Calibri" w:eastAsia="Times New Roman" w:hAnsi="Calibri" w:cs="Calibri"/>
          <w:b/>
          <w:lang w:eastAsia="ar-SA"/>
        </w:rPr>
        <w:t>§ 10</w:t>
      </w:r>
    </w:p>
    <w:p w14:paraId="679121FF" w14:textId="7C1E89C8" w:rsidR="00280D5F" w:rsidRPr="00CB1C6A" w:rsidRDefault="00280D5F" w:rsidP="00280D5F">
      <w:pPr>
        <w:suppressLineNumbers/>
        <w:suppressAutoHyphens/>
        <w:spacing w:after="0" w:line="240" w:lineRule="auto"/>
        <w:jc w:val="center"/>
        <w:rPr>
          <w:rFonts w:ascii="Calibri" w:eastAsia="Times New Roman" w:hAnsi="Calibri" w:cs="Calibri"/>
          <w:color w:val="FF0000"/>
          <w:lang w:eastAsia="ar-SA"/>
        </w:rPr>
      </w:pPr>
      <w:r w:rsidRPr="00C135A0">
        <w:rPr>
          <w:rFonts w:ascii="Calibri" w:eastAsia="Times New Roman" w:hAnsi="Calibri" w:cs="Calibri"/>
          <w:b/>
          <w:lang w:eastAsia="ar-SA"/>
        </w:rPr>
        <w:t>GWARANCJA JAKOŚCI I RĘKOJMIA</w:t>
      </w:r>
      <w:r w:rsidR="00CB1C6A">
        <w:rPr>
          <w:rFonts w:ascii="Calibri" w:eastAsia="Times New Roman" w:hAnsi="Calibri" w:cs="Calibri"/>
          <w:b/>
          <w:lang w:eastAsia="ar-SA"/>
        </w:rPr>
        <w:t xml:space="preserve"> </w:t>
      </w:r>
    </w:p>
    <w:p w14:paraId="45D231BE" w14:textId="7385BFC2" w:rsidR="00280D5F" w:rsidRPr="00C135A0" w:rsidRDefault="00280D5F" w:rsidP="0085506C">
      <w:pPr>
        <w:numPr>
          <w:ilvl w:val="0"/>
          <w:numId w:val="47"/>
        </w:numPr>
        <w:suppressLineNumbers/>
        <w:suppressAutoHyphens/>
        <w:spacing w:after="0" w:line="240" w:lineRule="auto"/>
        <w:ind w:left="357" w:hanging="357"/>
        <w:jc w:val="both"/>
        <w:rPr>
          <w:rFonts w:ascii="Calibri" w:eastAsia="Times New Roman" w:hAnsi="Calibri" w:cs="Calibri"/>
          <w:lang w:eastAsia="ar-SA"/>
        </w:rPr>
      </w:pPr>
      <w:r w:rsidRPr="00C135A0">
        <w:rPr>
          <w:rFonts w:ascii="Calibri" w:eastAsia="Times New Roman" w:hAnsi="Calibri" w:cs="Calibri"/>
          <w:lang w:eastAsia="ar-SA"/>
        </w:rPr>
        <w:t>Wykonawca ponosi wobec Zamawiającego odpowiedzialność z tytułu rękojmi za wady fizyczne w przedmiocie umowy w terminie i na zasadach określonych w KC.</w:t>
      </w:r>
      <w:r w:rsidRPr="00C135A0">
        <w:rPr>
          <w:rFonts w:ascii="Calibri" w:eastAsia="Times New Roman" w:hAnsi="Calibri" w:cs="Calibri"/>
          <w:bCs/>
          <w:iCs/>
          <w:lang w:eastAsia="ar-SA"/>
        </w:rPr>
        <w:t xml:space="preserve"> Okres rękojmi </w:t>
      </w:r>
      <w:r w:rsidR="00E07593" w:rsidRPr="00C135A0">
        <w:rPr>
          <w:rFonts w:ascii="Calibri" w:eastAsia="Times New Roman" w:hAnsi="Calibri" w:cs="Calibri"/>
          <w:bCs/>
          <w:iCs/>
          <w:lang w:eastAsia="ar-SA"/>
        </w:rPr>
        <w:t>zgodnie z ofertą Wykonawcy</w:t>
      </w:r>
      <w:r w:rsidRPr="00C135A0">
        <w:rPr>
          <w:rFonts w:ascii="Calibri" w:eastAsia="Times New Roman" w:hAnsi="Calibri" w:cs="Calibri"/>
          <w:bCs/>
          <w:iCs/>
          <w:lang w:eastAsia="ar-SA"/>
        </w:rPr>
        <w:t xml:space="preserve"> wynosi </w:t>
      </w:r>
      <w:r w:rsidR="00E07593" w:rsidRPr="00C135A0">
        <w:rPr>
          <w:rFonts w:ascii="Calibri" w:eastAsia="Times New Roman" w:hAnsi="Calibri" w:cs="Calibri"/>
          <w:b/>
          <w:bCs/>
          <w:iCs/>
          <w:lang w:eastAsia="ar-SA"/>
        </w:rPr>
        <w:t>…………..</w:t>
      </w:r>
      <w:r w:rsidRPr="00C135A0">
        <w:rPr>
          <w:rFonts w:ascii="Calibri" w:eastAsia="Times New Roman" w:hAnsi="Calibri" w:cs="Calibri"/>
          <w:b/>
          <w:bCs/>
          <w:iCs/>
          <w:lang w:eastAsia="ar-SA"/>
        </w:rPr>
        <w:t xml:space="preserve"> </w:t>
      </w:r>
      <w:r w:rsidR="008E356A">
        <w:rPr>
          <w:rFonts w:ascii="Calibri" w:eastAsia="Times New Roman" w:hAnsi="Calibri" w:cs="Calibri"/>
          <w:b/>
          <w:bCs/>
          <w:iCs/>
          <w:lang w:eastAsia="ar-SA"/>
        </w:rPr>
        <w:t>miesięcy.</w:t>
      </w:r>
    </w:p>
    <w:p w14:paraId="2BCB1466" w14:textId="37547007" w:rsidR="00280D5F" w:rsidRPr="00C135A0" w:rsidRDefault="00280D5F" w:rsidP="0085506C">
      <w:pPr>
        <w:numPr>
          <w:ilvl w:val="0"/>
          <w:numId w:val="47"/>
        </w:numPr>
        <w:suppressLineNumbers/>
        <w:suppressAutoHyphens/>
        <w:spacing w:after="0" w:line="240" w:lineRule="auto"/>
        <w:jc w:val="both"/>
        <w:rPr>
          <w:rFonts w:ascii="Calibri" w:eastAsia="Times New Roman" w:hAnsi="Calibri" w:cs="Calibri"/>
          <w:b/>
          <w:lang w:eastAsia="ar-SA"/>
        </w:rPr>
      </w:pPr>
      <w:r w:rsidRPr="00C135A0">
        <w:rPr>
          <w:rFonts w:ascii="Calibri" w:eastAsia="Times New Roman" w:hAnsi="Calibri" w:cs="Calibri"/>
          <w:lang w:eastAsia="ar-SA"/>
        </w:rPr>
        <w:t>Wykonawca</w:t>
      </w:r>
      <w:r w:rsidR="00E07593" w:rsidRPr="00C135A0">
        <w:rPr>
          <w:rFonts w:ascii="Calibri" w:eastAsia="Times New Roman" w:hAnsi="Calibri" w:cs="Calibri"/>
          <w:lang w:eastAsia="ar-SA"/>
        </w:rPr>
        <w:t xml:space="preserve">, zgodnie z ofertą , </w:t>
      </w:r>
      <w:r w:rsidRPr="00C135A0">
        <w:rPr>
          <w:rFonts w:ascii="Calibri" w:eastAsia="Times New Roman" w:hAnsi="Calibri" w:cs="Calibri"/>
          <w:lang w:eastAsia="ar-SA"/>
        </w:rPr>
        <w:t xml:space="preserve">udziela Zamawiającemu gwarancji jakości na wykonane roboty na okres </w:t>
      </w:r>
      <w:r w:rsidR="009B464E" w:rsidRPr="00C135A0">
        <w:rPr>
          <w:rFonts w:ascii="Calibri" w:eastAsia="Times New Roman" w:hAnsi="Calibri" w:cs="Calibri"/>
          <w:b/>
          <w:lang w:eastAsia="ar-SA"/>
        </w:rPr>
        <w:t xml:space="preserve"> </w:t>
      </w:r>
      <w:r w:rsidR="00E07593" w:rsidRPr="00C135A0">
        <w:rPr>
          <w:rFonts w:ascii="Calibri" w:eastAsia="Times New Roman" w:hAnsi="Calibri" w:cs="Calibri"/>
          <w:b/>
          <w:lang w:eastAsia="ar-SA"/>
        </w:rPr>
        <w:t xml:space="preserve">…………….. </w:t>
      </w:r>
      <w:r w:rsidRPr="00C135A0">
        <w:rPr>
          <w:rFonts w:ascii="Calibri" w:eastAsia="Times New Roman" w:hAnsi="Calibri" w:cs="Calibri"/>
          <w:b/>
          <w:lang w:eastAsia="ar-SA"/>
        </w:rPr>
        <w:t>miesięcy</w:t>
      </w:r>
      <w:r w:rsidRPr="00C135A0">
        <w:rPr>
          <w:rFonts w:ascii="Calibri" w:eastAsia="Times New Roman" w:hAnsi="Calibri" w:cs="Calibri"/>
          <w:lang w:eastAsia="ar-SA"/>
        </w:rPr>
        <w:t xml:space="preserve"> na warunkach określonych w karcie gwarancyjnej, stanowiącej zał. nr 1 do umowy.</w:t>
      </w:r>
    </w:p>
    <w:p w14:paraId="28DA66BF" w14:textId="77777777" w:rsidR="00280D5F" w:rsidRPr="00280D5F" w:rsidRDefault="00280D5F" w:rsidP="0085506C">
      <w:pPr>
        <w:numPr>
          <w:ilvl w:val="0"/>
          <w:numId w:val="47"/>
        </w:numPr>
        <w:suppressLineNumbers/>
        <w:suppressAutoHyphens/>
        <w:spacing w:after="0" w:line="240" w:lineRule="auto"/>
        <w:ind w:left="357" w:hanging="357"/>
        <w:jc w:val="both"/>
        <w:rPr>
          <w:rFonts w:ascii="Calibri" w:eastAsia="Times New Roman" w:hAnsi="Calibri" w:cs="Calibri"/>
          <w:lang w:eastAsia="ar-SA"/>
        </w:rPr>
      </w:pPr>
      <w:r w:rsidRPr="00280D5F">
        <w:rPr>
          <w:rFonts w:ascii="Calibri" w:eastAsia="Times New Roman" w:hAnsi="Calibri" w:cs="Calibri"/>
          <w:lang w:eastAsia="ar-SA"/>
        </w:rPr>
        <w:t>Okresy rękojmi i gwarancji płyną równolegle, rozpoczynając swój bieg od daty bezusterkowego protokołu odbioru końcowego określonego w § 9 ust. 5.</w:t>
      </w:r>
    </w:p>
    <w:p w14:paraId="5DA4711F" w14:textId="77777777" w:rsidR="00280D5F" w:rsidRPr="00280D5F" w:rsidRDefault="00280D5F" w:rsidP="0085506C">
      <w:pPr>
        <w:numPr>
          <w:ilvl w:val="0"/>
          <w:numId w:val="47"/>
        </w:numPr>
        <w:suppressLineNumbers/>
        <w:suppressAutoHyphens/>
        <w:spacing w:after="0" w:line="240" w:lineRule="auto"/>
        <w:ind w:left="357" w:hanging="357"/>
        <w:jc w:val="both"/>
        <w:rPr>
          <w:rFonts w:ascii="Calibri" w:eastAsia="Times New Roman" w:hAnsi="Calibri" w:cs="Calibri"/>
          <w:lang w:eastAsia="ar-SA"/>
        </w:rPr>
      </w:pPr>
      <w:r w:rsidRPr="00280D5F">
        <w:rPr>
          <w:rFonts w:ascii="Calibri" w:eastAsia="Times New Roman" w:hAnsi="Calibri" w:cs="Calibri"/>
          <w:lang w:eastAsia="ar-SA"/>
        </w:rPr>
        <w:t xml:space="preserve">Odpowiedzialność Wykonawcy z tytułu gwarancji jakości obejmuje wady powstałe z przyczyn tkwiących w przedmiocie umowy </w:t>
      </w:r>
      <w:r w:rsidRPr="00280D5F">
        <w:rPr>
          <w:rFonts w:ascii="Calibri" w:eastAsia="Times New Roman" w:hAnsi="Calibri" w:cs="Calibri"/>
          <w:bCs/>
          <w:iCs/>
          <w:lang w:eastAsia="ar-SA"/>
        </w:rPr>
        <w:t>określonym w karcie gwarancyjnej</w:t>
      </w:r>
      <w:r w:rsidRPr="00280D5F">
        <w:rPr>
          <w:rFonts w:ascii="Calibri" w:eastAsia="Times New Roman" w:hAnsi="Calibri" w:cs="Calibri"/>
          <w:lang w:eastAsia="ar-SA"/>
        </w:rPr>
        <w:t>.</w:t>
      </w:r>
    </w:p>
    <w:p w14:paraId="089493E6" w14:textId="77777777" w:rsidR="00280D5F" w:rsidRPr="00280D5F" w:rsidRDefault="00280D5F" w:rsidP="0085506C">
      <w:pPr>
        <w:numPr>
          <w:ilvl w:val="0"/>
          <w:numId w:val="47"/>
        </w:numPr>
        <w:suppressLineNumbers/>
        <w:suppressAutoHyphens/>
        <w:spacing w:after="0" w:line="240" w:lineRule="auto"/>
        <w:ind w:left="357" w:hanging="357"/>
        <w:jc w:val="both"/>
        <w:rPr>
          <w:rFonts w:ascii="Calibri" w:eastAsia="Times New Roman" w:hAnsi="Calibri" w:cs="Calibri"/>
          <w:lang w:eastAsia="ar-SA"/>
        </w:rPr>
      </w:pPr>
      <w:r w:rsidRPr="00280D5F">
        <w:rPr>
          <w:rFonts w:ascii="Calibri" w:eastAsia="Times New Roman" w:hAnsi="Calibri" w:cs="Calibri"/>
          <w:lang w:eastAsia="ar-SA"/>
        </w:rPr>
        <w:t>Wykonawca zobowiązany jest do usunięcia wady fizycznej przedmiotu umowy, jeżeli wady te ujawnią się w ciągu terminu określonego w § 10 ust. 2 umowy.</w:t>
      </w:r>
    </w:p>
    <w:p w14:paraId="46FA85AB" w14:textId="77777777" w:rsidR="00280D5F" w:rsidRPr="00280D5F" w:rsidRDefault="00280D5F" w:rsidP="0085506C">
      <w:pPr>
        <w:numPr>
          <w:ilvl w:val="0"/>
          <w:numId w:val="47"/>
        </w:numPr>
        <w:suppressLineNumbers/>
        <w:suppressAutoHyphens/>
        <w:spacing w:after="0" w:line="240" w:lineRule="auto"/>
        <w:ind w:left="357" w:hanging="357"/>
        <w:jc w:val="both"/>
        <w:rPr>
          <w:rFonts w:ascii="Calibri" w:eastAsia="Times New Roman" w:hAnsi="Calibri" w:cs="Calibri"/>
          <w:lang w:eastAsia="ar-SA"/>
        </w:rPr>
      </w:pPr>
      <w:r w:rsidRPr="00280D5F">
        <w:rPr>
          <w:rFonts w:ascii="Calibri" w:eastAsia="Times New Roman" w:hAnsi="Calibri" w:cs="Calibri"/>
          <w:lang w:eastAsia="ar-SA"/>
        </w:rPr>
        <w:t>Strony ustalają, że Zamawiający może usunąć w zastępstwie Wykonawcy i na jego koszt, korzystając z zabezpieczenia należytego wykonania umowy, wady nieusunięte w wyznaczonym terminie, a powstałe w okresie rękojmi i gwarancji.</w:t>
      </w:r>
    </w:p>
    <w:p w14:paraId="13E6C3EB" w14:textId="77777777" w:rsidR="00280D5F" w:rsidRPr="00280D5F" w:rsidRDefault="00280D5F" w:rsidP="0085506C">
      <w:pPr>
        <w:numPr>
          <w:ilvl w:val="0"/>
          <w:numId w:val="47"/>
        </w:numPr>
        <w:suppressLineNumbers/>
        <w:suppressAutoHyphens/>
        <w:spacing w:after="0" w:line="240" w:lineRule="auto"/>
        <w:jc w:val="both"/>
        <w:rPr>
          <w:rFonts w:ascii="Calibri" w:eastAsia="Times New Roman" w:hAnsi="Calibri" w:cs="Calibri"/>
          <w:lang w:eastAsia="ar-SA"/>
        </w:rPr>
      </w:pPr>
      <w:r w:rsidRPr="00280D5F">
        <w:rPr>
          <w:rFonts w:ascii="Calibri" w:eastAsia="Times New Roman" w:hAnsi="Calibri" w:cs="Calibri"/>
          <w:lang w:eastAsia="ar-SA"/>
        </w:rPr>
        <w:t>W okresie trwania gwarancji i rękojmi przeglądy gwarancyjne będą się odbywały w następujących terminach:</w:t>
      </w:r>
    </w:p>
    <w:p w14:paraId="16F6DD33" w14:textId="77777777" w:rsidR="00280D5F" w:rsidRPr="00280D5F" w:rsidRDefault="00280D5F" w:rsidP="00280D5F">
      <w:pPr>
        <w:suppressLineNumbers/>
        <w:suppressAutoHyphens/>
        <w:spacing w:after="0" w:line="240" w:lineRule="auto"/>
        <w:jc w:val="both"/>
        <w:rPr>
          <w:rFonts w:ascii="Calibri" w:eastAsia="Times New Roman" w:hAnsi="Calibri" w:cs="Calibri"/>
          <w:lang w:eastAsia="ar-SA"/>
        </w:rPr>
      </w:pPr>
      <w:r w:rsidRPr="00280D5F">
        <w:rPr>
          <w:rFonts w:ascii="Calibri" w:eastAsia="Times New Roman" w:hAnsi="Calibri" w:cs="Calibri"/>
          <w:lang w:eastAsia="ar-SA"/>
        </w:rPr>
        <w:t xml:space="preserve">       a) na każde żądanie Zamawiającego w przypadku stwierdzenia wad i usterek przez służby </w:t>
      </w:r>
    </w:p>
    <w:p w14:paraId="1790A44D" w14:textId="77777777" w:rsidR="00280D5F" w:rsidRPr="00280D5F" w:rsidRDefault="00280D5F" w:rsidP="00280D5F">
      <w:pPr>
        <w:suppressLineNumbers/>
        <w:suppressAutoHyphens/>
        <w:spacing w:after="0" w:line="240" w:lineRule="auto"/>
        <w:jc w:val="both"/>
        <w:rPr>
          <w:rFonts w:ascii="Calibri" w:eastAsia="Times New Roman" w:hAnsi="Calibri" w:cs="Calibri"/>
          <w:lang w:eastAsia="ar-SA"/>
        </w:rPr>
      </w:pPr>
      <w:r w:rsidRPr="00280D5F">
        <w:rPr>
          <w:rFonts w:ascii="Calibri" w:eastAsia="Times New Roman" w:hAnsi="Calibri" w:cs="Calibri"/>
          <w:lang w:eastAsia="ar-SA"/>
        </w:rPr>
        <w:t xml:space="preserve">           Zamawiającego lub użytkownika obiektu (nie rzadziej niż raz w roku)</w:t>
      </w:r>
    </w:p>
    <w:p w14:paraId="22FBEF59" w14:textId="77777777" w:rsidR="00280D5F" w:rsidRPr="00280D5F" w:rsidRDefault="00280D5F" w:rsidP="00280D5F">
      <w:pPr>
        <w:suppressLineNumbers/>
        <w:suppressAutoHyphens/>
        <w:spacing w:after="0" w:line="240" w:lineRule="auto"/>
        <w:jc w:val="both"/>
        <w:rPr>
          <w:rFonts w:ascii="Calibri" w:eastAsia="Times New Roman" w:hAnsi="Calibri" w:cs="Calibri"/>
          <w:lang w:eastAsia="ar-SA"/>
        </w:rPr>
      </w:pPr>
      <w:r w:rsidRPr="00280D5F">
        <w:rPr>
          <w:rFonts w:ascii="Calibri" w:eastAsia="Times New Roman" w:hAnsi="Calibri" w:cs="Calibri"/>
          <w:lang w:eastAsia="ar-SA"/>
        </w:rPr>
        <w:t xml:space="preserve">       b) na jeden miesiąc przed upływem terminu rękojmi i gwarancji </w:t>
      </w:r>
    </w:p>
    <w:p w14:paraId="1AB9F18B" w14:textId="4BDC5DF3" w:rsidR="00280D5F" w:rsidRPr="0086082C" w:rsidRDefault="00280D5F" w:rsidP="0086082C">
      <w:pPr>
        <w:numPr>
          <w:ilvl w:val="0"/>
          <w:numId w:val="47"/>
        </w:numPr>
        <w:suppressLineNumbers/>
        <w:suppressAutoHyphens/>
        <w:spacing w:after="0" w:line="240" w:lineRule="auto"/>
        <w:jc w:val="both"/>
        <w:rPr>
          <w:rFonts w:ascii="Calibri" w:eastAsia="Times New Roman" w:hAnsi="Calibri" w:cs="Calibri"/>
          <w:b/>
          <w:shd w:val="clear" w:color="auto" w:fill="FFFF00"/>
          <w:lang w:eastAsia="ar-SA"/>
        </w:rPr>
      </w:pPr>
      <w:r w:rsidRPr="00280D5F">
        <w:rPr>
          <w:rFonts w:ascii="Calibri" w:eastAsia="Times New Roman" w:hAnsi="Calibri" w:cs="Calibri"/>
          <w:lang w:eastAsia="ar-SA"/>
        </w:rPr>
        <w:t>Rozliczenie Wykonawcy z obciążeń wynikających z rękojmi i gwarancji musi być potwierdzone protokołami odbiorów: „odbioru przed upływem terminu rękojmi i gwarancji” i „odbioru ostatecznego” przedmiotu umowy.</w:t>
      </w:r>
    </w:p>
    <w:p w14:paraId="6A742BBF" w14:textId="77777777" w:rsidR="00280D5F" w:rsidRPr="00280D5F" w:rsidRDefault="00280D5F" w:rsidP="00280D5F">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 11</w:t>
      </w:r>
    </w:p>
    <w:p w14:paraId="266813A2" w14:textId="21DD3507" w:rsidR="004B0D1B" w:rsidRDefault="00280D5F" w:rsidP="000C5AF1">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KARY  UMOWNE</w:t>
      </w:r>
    </w:p>
    <w:p w14:paraId="55203EC9" w14:textId="7DB60596" w:rsidR="007D35F7" w:rsidRDefault="007D35F7" w:rsidP="007D35F7">
      <w:pPr>
        <w:numPr>
          <w:ilvl w:val="0"/>
          <w:numId w:val="55"/>
        </w:numPr>
        <w:suppressAutoHyphens/>
        <w:spacing w:after="0" w:line="240" w:lineRule="auto"/>
        <w:ind w:left="720"/>
        <w:jc w:val="both"/>
        <w:rPr>
          <w:rFonts w:cs="Calibri"/>
          <w:bCs/>
          <w:spacing w:val="-4"/>
          <w:kern w:val="2"/>
          <w:lang w:eastAsia="ar-SA"/>
        </w:rPr>
      </w:pPr>
      <w:r>
        <w:rPr>
          <w:rFonts w:cs="Calibri"/>
          <w:bCs/>
          <w:spacing w:val="-4"/>
          <w:kern w:val="2"/>
          <w:lang w:eastAsia="ar-SA"/>
        </w:rPr>
        <w:t>Wykonawca zobowiązuje się zapłacić Zamawiającemu kary umowne w poniższych przypadkach i podanych wysokościach:</w:t>
      </w:r>
    </w:p>
    <w:p w14:paraId="51157C03" w14:textId="1FC5DE84" w:rsidR="007D35F7" w:rsidRDefault="007D35F7" w:rsidP="007D35F7">
      <w:pPr>
        <w:tabs>
          <w:tab w:val="left" w:pos="400"/>
        </w:tabs>
        <w:suppressAutoHyphens/>
        <w:spacing w:after="0" w:line="240" w:lineRule="auto"/>
        <w:ind w:left="426"/>
        <w:jc w:val="both"/>
        <w:rPr>
          <w:rFonts w:cs="Calibri"/>
          <w:bCs/>
          <w:spacing w:val="-4"/>
          <w:kern w:val="2"/>
          <w:lang w:eastAsia="ar-SA"/>
        </w:rPr>
      </w:pPr>
      <w:r>
        <w:rPr>
          <w:rFonts w:cs="Calibri"/>
          <w:bCs/>
          <w:spacing w:val="-4"/>
          <w:kern w:val="2"/>
          <w:lang w:eastAsia="ar-SA"/>
        </w:rPr>
        <w:t>1/ w wysokości 10% wynagrodzenia brutto określonego w § 4 ust. 1 umowy, gdy Zamawiający odstąpi od umowy z powodu okoliczności, za które odpowiada Wykonawca,</w:t>
      </w:r>
    </w:p>
    <w:p w14:paraId="40435482" w14:textId="712A4486" w:rsidR="007D35F7" w:rsidRDefault="007D35F7" w:rsidP="007D35F7">
      <w:pPr>
        <w:tabs>
          <w:tab w:val="left" w:pos="400"/>
        </w:tabs>
        <w:suppressAutoHyphens/>
        <w:spacing w:after="0" w:line="240" w:lineRule="auto"/>
        <w:ind w:left="431"/>
        <w:jc w:val="both"/>
        <w:rPr>
          <w:rFonts w:cs="Calibri"/>
          <w:bCs/>
          <w:spacing w:val="-4"/>
          <w:kern w:val="2"/>
          <w:lang w:eastAsia="ar-SA"/>
        </w:rPr>
      </w:pPr>
      <w:r>
        <w:rPr>
          <w:rFonts w:cs="Calibri"/>
          <w:bCs/>
          <w:spacing w:val="-4"/>
          <w:kern w:val="2"/>
          <w:lang w:eastAsia="ar-SA"/>
        </w:rPr>
        <w:t xml:space="preserve">2/ w wysokości 0,5% wynagrodzenia brutto określonego w § 4 ust. 1 umowy, za niewykonanie przedmiotu zamówienia w terminie umownym określonym w </w:t>
      </w:r>
      <w:r w:rsidRPr="00B061D9">
        <w:rPr>
          <w:rFonts w:ascii="Calibri" w:eastAsia="Times New Roman" w:hAnsi="Calibri" w:cs="Calibri"/>
          <w:lang w:eastAsia="ar-SA"/>
        </w:rPr>
        <w:t xml:space="preserve">§ 3 ust. 2 </w:t>
      </w:r>
      <w:r>
        <w:rPr>
          <w:rFonts w:cs="Calibri"/>
          <w:bCs/>
          <w:spacing w:val="-4"/>
          <w:kern w:val="2"/>
          <w:lang w:eastAsia="ar-SA"/>
        </w:rPr>
        <w:t>umowy, za każdy rozpoczęty dzień opóźnienia,</w:t>
      </w:r>
    </w:p>
    <w:p w14:paraId="720DDBC3" w14:textId="28B21752" w:rsidR="007D35F7" w:rsidRDefault="007D35F7" w:rsidP="007D35F7">
      <w:pPr>
        <w:tabs>
          <w:tab w:val="left" w:pos="400"/>
        </w:tabs>
        <w:suppressAutoHyphens/>
        <w:spacing w:after="0" w:line="240" w:lineRule="auto"/>
        <w:ind w:left="426"/>
        <w:jc w:val="both"/>
        <w:rPr>
          <w:rFonts w:cs="Calibri"/>
          <w:bCs/>
          <w:spacing w:val="-4"/>
          <w:kern w:val="2"/>
          <w:lang w:eastAsia="ar-SA"/>
        </w:rPr>
      </w:pPr>
      <w:r>
        <w:rPr>
          <w:rFonts w:cs="Calibri"/>
          <w:bCs/>
          <w:spacing w:val="-4"/>
          <w:kern w:val="2"/>
          <w:lang w:eastAsia="ar-SA"/>
        </w:rPr>
        <w:t xml:space="preserve">3/ w wysokości 0,5% wynagrodzenia brutto określonego w § 4 ust. 1  umowy, za nie rozpoczęcie wykonywania przedmiotu zamówienia w terminie umownym określonym w § </w:t>
      </w:r>
      <w:r w:rsidR="00D56263">
        <w:rPr>
          <w:rFonts w:cs="Calibri"/>
          <w:bCs/>
          <w:spacing w:val="-4"/>
          <w:kern w:val="2"/>
          <w:lang w:eastAsia="ar-SA"/>
        </w:rPr>
        <w:t>3</w:t>
      </w:r>
      <w:r>
        <w:rPr>
          <w:rFonts w:cs="Calibri"/>
          <w:bCs/>
          <w:spacing w:val="-4"/>
          <w:kern w:val="2"/>
          <w:lang w:eastAsia="ar-SA"/>
        </w:rPr>
        <w:t xml:space="preserve"> ust 1  umowy, za każdy rozpoczęty dzień opóźnienia,</w:t>
      </w:r>
    </w:p>
    <w:p w14:paraId="18B4AE32" w14:textId="0458185C" w:rsidR="007D35F7" w:rsidRDefault="007D35F7" w:rsidP="007D35F7">
      <w:pPr>
        <w:tabs>
          <w:tab w:val="left" w:pos="400"/>
        </w:tabs>
        <w:suppressAutoHyphens/>
        <w:spacing w:after="0" w:line="240" w:lineRule="auto"/>
        <w:ind w:left="426" w:right="-1"/>
        <w:jc w:val="both"/>
        <w:rPr>
          <w:rFonts w:cs="Calibri"/>
          <w:bCs/>
          <w:spacing w:val="-4"/>
          <w:kern w:val="2"/>
          <w:lang w:eastAsia="ar-SA"/>
        </w:rPr>
      </w:pPr>
      <w:r>
        <w:rPr>
          <w:rFonts w:cs="Calibri"/>
          <w:bCs/>
          <w:spacing w:val="-4"/>
          <w:kern w:val="2"/>
          <w:lang w:eastAsia="ar-SA"/>
        </w:rPr>
        <w:t xml:space="preserve">4/w wysokości 0,5% wynagrodzenia brutto określonego w § </w:t>
      </w:r>
      <w:r w:rsidR="00D56263">
        <w:rPr>
          <w:rFonts w:cs="Calibri"/>
          <w:bCs/>
          <w:spacing w:val="-4"/>
          <w:kern w:val="2"/>
          <w:lang w:eastAsia="ar-SA"/>
        </w:rPr>
        <w:t xml:space="preserve">4 ust. 1 </w:t>
      </w:r>
      <w:r>
        <w:rPr>
          <w:rFonts w:cs="Calibri"/>
          <w:bCs/>
          <w:spacing w:val="-4"/>
          <w:kern w:val="2"/>
          <w:lang w:eastAsia="ar-SA"/>
        </w:rPr>
        <w:t xml:space="preserve"> umowy, za każdy dzień opóźnienia w usunięciu wad lub usterek przedmiotu zamówienia, liczony od terminu określonego w </w:t>
      </w:r>
      <w:r w:rsidR="00D56263">
        <w:rPr>
          <w:rFonts w:cs="Calibri"/>
          <w:bCs/>
          <w:spacing w:val="-4"/>
          <w:kern w:val="2"/>
          <w:lang w:eastAsia="ar-SA"/>
        </w:rPr>
        <w:t>protokole o którym mowa w § 9 ust. 5</w:t>
      </w:r>
      <w:r w:rsidR="00693640">
        <w:rPr>
          <w:rFonts w:cs="Calibri"/>
          <w:bCs/>
          <w:spacing w:val="-4"/>
          <w:kern w:val="2"/>
          <w:lang w:eastAsia="ar-SA"/>
        </w:rPr>
        <w:t xml:space="preserve"> umowy</w:t>
      </w:r>
      <w:r w:rsidR="00D56263">
        <w:rPr>
          <w:rFonts w:cs="Calibri"/>
          <w:bCs/>
          <w:spacing w:val="-4"/>
          <w:kern w:val="2"/>
          <w:lang w:eastAsia="ar-SA"/>
        </w:rPr>
        <w:t>,</w:t>
      </w:r>
    </w:p>
    <w:p w14:paraId="7CC77088" w14:textId="47E92F5E" w:rsidR="00A4545D" w:rsidRDefault="007D35F7" w:rsidP="00A4545D">
      <w:pPr>
        <w:tabs>
          <w:tab w:val="left" w:pos="400"/>
        </w:tabs>
        <w:suppressAutoHyphens/>
        <w:spacing w:after="0" w:line="240" w:lineRule="auto"/>
        <w:ind w:left="426" w:right="-1"/>
        <w:jc w:val="both"/>
        <w:rPr>
          <w:rFonts w:cs="Calibri"/>
          <w:bCs/>
          <w:spacing w:val="-4"/>
          <w:kern w:val="2"/>
          <w:lang w:eastAsia="ar-SA"/>
        </w:rPr>
      </w:pPr>
      <w:r>
        <w:rPr>
          <w:rFonts w:cs="Calibri"/>
          <w:bCs/>
          <w:spacing w:val="-4"/>
          <w:kern w:val="2"/>
          <w:lang w:eastAsia="ar-SA"/>
        </w:rPr>
        <w:t xml:space="preserve">5/ z tytułu niespełnienia przez Wykonawcę </w:t>
      </w:r>
      <w:r w:rsidRPr="00D56263">
        <w:rPr>
          <w:rFonts w:cs="Calibri"/>
          <w:bCs/>
          <w:spacing w:val="-4"/>
          <w:kern w:val="2"/>
          <w:lang w:eastAsia="ar-SA"/>
        </w:rPr>
        <w:t xml:space="preserve">lub podwykonawcę wymogu zatrudnienia na podstawie umowy o pracę osób wykonujących wskazane w § </w:t>
      </w:r>
      <w:r w:rsidR="00D56263" w:rsidRPr="00D56263">
        <w:rPr>
          <w:rFonts w:cs="Calibri"/>
          <w:bCs/>
          <w:spacing w:val="-4"/>
          <w:kern w:val="2"/>
          <w:lang w:eastAsia="ar-SA"/>
        </w:rPr>
        <w:t>7</w:t>
      </w:r>
      <w:r w:rsidRPr="00D56263">
        <w:rPr>
          <w:rFonts w:cs="Calibri"/>
          <w:bCs/>
          <w:spacing w:val="-4"/>
          <w:kern w:val="2"/>
          <w:lang w:eastAsia="ar-SA"/>
        </w:rPr>
        <w:t xml:space="preserve"> ust. </w:t>
      </w:r>
      <w:r w:rsidR="00CB1C6A">
        <w:rPr>
          <w:rFonts w:cs="Calibri"/>
          <w:bCs/>
          <w:spacing w:val="-4"/>
          <w:kern w:val="2"/>
          <w:lang w:eastAsia="ar-SA"/>
        </w:rPr>
        <w:t>5</w:t>
      </w:r>
      <w:r w:rsidR="00D56263" w:rsidRPr="00D56263">
        <w:rPr>
          <w:rFonts w:cs="Calibri"/>
          <w:bCs/>
          <w:spacing w:val="-4"/>
          <w:kern w:val="2"/>
          <w:lang w:eastAsia="ar-SA"/>
        </w:rPr>
        <w:t xml:space="preserve"> pkt 1 </w:t>
      </w:r>
      <w:r w:rsidRPr="00D56263">
        <w:rPr>
          <w:rFonts w:cs="Calibri"/>
          <w:bCs/>
          <w:spacing w:val="-4"/>
          <w:kern w:val="2"/>
          <w:lang w:eastAsia="ar-SA"/>
        </w:rPr>
        <w:t xml:space="preserve"> </w:t>
      </w:r>
      <w:r>
        <w:rPr>
          <w:rFonts w:cs="Calibri"/>
          <w:bCs/>
          <w:spacing w:val="-4"/>
          <w:kern w:val="2"/>
          <w:lang w:eastAsia="ar-SA"/>
        </w:rPr>
        <w:t xml:space="preserve">czynności Wykonawca zapłaci karę umowną  w wysokości 2 000 zł. Niezłożenie przez wykonawcę w wyznaczonym </w:t>
      </w:r>
      <w:r w:rsidRPr="00CC74E6">
        <w:rPr>
          <w:rFonts w:cs="Calibri"/>
          <w:bCs/>
          <w:spacing w:val="-4"/>
          <w:kern w:val="2"/>
          <w:lang w:eastAsia="ar-SA"/>
        </w:rPr>
        <w:t xml:space="preserve">przez Zamawiającego terminie żądanych przez Zamawiającego dowodów, o których mowa w § </w:t>
      </w:r>
      <w:r w:rsidR="00D56263" w:rsidRPr="00CC74E6">
        <w:rPr>
          <w:rFonts w:cs="Calibri"/>
          <w:bCs/>
          <w:spacing w:val="-4"/>
          <w:kern w:val="2"/>
          <w:lang w:eastAsia="ar-SA"/>
        </w:rPr>
        <w:t>7</w:t>
      </w:r>
      <w:r w:rsidRPr="00CC74E6">
        <w:rPr>
          <w:rFonts w:cs="Calibri"/>
          <w:bCs/>
          <w:spacing w:val="-4"/>
          <w:kern w:val="2"/>
          <w:lang w:eastAsia="ar-SA"/>
        </w:rPr>
        <w:t xml:space="preserve"> ust. </w:t>
      </w:r>
      <w:r w:rsidR="00CB1C6A" w:rsidRPr="00CC74E6">
        <w:rPr>
          <w:rFonts w:cs="Calibri"/>
          <w:bCs/>
          <w:spacing w:val="-4"/>
          <w:kern w:val="2"/>
          <w:lang w:eastAsia="ar-SA"/>
        </w:rPr>
        <w:t>5</w:t>
      </w:r>
      <w:r w:rsidR="00D56263" w:rsidRPr="00CC74E6">
        <w:rPr>
          <w:rFonts w:cs="Calibri"/>
          <w:bCs/>
          <w:spacing w:val="-4"/>
          <w:kern w:val="2"/>
          <w:lang w:eastAsia="ar-SA"/>
        </w:rPr>
        <w:t xml:space="preserve"> pkt 4</w:t>
      </w:r>
      <w:r w:rsidRPr="00CC74E6">
        <w:rPr>
          <w:rFonts w:cs="Calibri"/>
          <w:bCs/>
          <w:spacing w:val="-4"/>
          <w:kern w:val="2"/>
          <w:lang w:eastAsia="ar-SA"/>
        </w:rPr>
        <w:t xml:space="preserve"> w celu </w:t>
      </w:r>
      <w:r w:rsidRPr="00CC74E6">
        <w:rPr>
          <w:rFonts w:cs="Calibri"/>
          <w:bCs/>
          <w:spacing w:val="-4"/>
          <w:kern w:val="2"/>
          <w:lang w:eastAsia="ar-SA"/>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wskazane w § </w:t>
      </w:r>
      <w:r w:rsidR="00D56263" w:rsidRPr="00CC74E6">
        <w:rPr>
          <w:rFonts w:cs="Calibri"/>
          <w:bCs/>
          <w:spacing w:val="-4"/>
          <w:kern w:val="2"/>
          <w:lang w:eastAsia="ar-SA"/>
        </w:rPr>
        <w:t>7</w:t>
      </w:r>
      <w:r w:rsidRPr="00CC74E6">
        <w:rPr>
          <w:rFonts w:cs="Calibri"/>
          <w:bCs/>
          <w:spacing w:val="-4"/>
          <w:kern w:val="2"/>
          <w:lang w:eastAsia="ar-SA"/>
        </w:rPr>
        <w:t xml:space="preserve"> ust. </w:t>
      </w:r>
      <w:r w:rsidR="00CB1C6A" w:rsidRPr="00CC74E6">
        <w:rPr>
          <w:rFonts w:cs="Calibri"/>
          <w:bCs/>
          <w:spacing w:val="-4"/>
          <w:kern w:val="2"/>
          <w:lang w:eastAsia="ar-SA"/>
        </w:rPr>
        <w:t>5</w:t>
      </w:r>
      <w:r w:rsidR="00D56263" w:rsidRPr="00CC74E6">
        <w:rPr>
          <w:rFonts w:cs="Calibri"/>
          <w:bCs/>
          <w:spacing w:val="-4"/>
          <w:kern w:val="2"/>
          <w:lang w:eastAsia="ar-SA"/>
        </w:rPr>
        <w:t xml:space="preserve"> pkt </w:t>
      </w:r>
      <w:r w:rsidR="00D56263">
        <w:rPr>
          <w:rFonts w:cs="Calibri"/>
          <w:bCs/>
          <w:spacing w:val="-4"/>
          <w:kern w:val="2"/>
          <w:lang w:eastAsia="ar-SA"/>
        </w:rPr>
        <w:t xml:space="preserve">1 </w:t>
      </w:r>
      <w:r>
        <w:rPr>
          <w:rFonts w:cs="Calibri"/>
          <w:bCs/>
          <w:spacing w:val="-4"/>
          <w:kern w:val="2"/>
          <w:lang w:eastAsia="ar-SA"/>
        </w:rPr>
        <w:t xml:space="preserve"> czynności.</w:t>
      </w:r>
    </w:p>
    <w:p w14:paraId="760860A2" w14:textId="637FF50B" w:rsidR="00A4545D" w:rsidRDefault="00A4545D" w:rsidP="00A4545D">
      <w:pPr>
        <w:tabs>
          <w:tab w:val="left" w:pos="400"/>
        </w:tabs>
        <w:suppressAutoHyphens/>
        <w:spacing w:after="0" w:line="240" w:lineRule="auto"/>
        <w:ind w:left="426" w:right="-1"/>
        <w:jc w:val="both"/>
        <w:rPr>
          <w:rFonts w:ascii="Calibri" w:eastAsia="Times New Roman" w:hAnsi="Calibri" w:cs="Calibri"/>
          <w:lang w:eastAsia="ar-SA"/>
        </w:rPr>
      </w:pPr>
      <w:r>
        <w:rPr>
          <w:rFonts w:cs="Calibri"/>
          <w:bCs/>
          <w:spacing w:val="-4"/>
          <w:kern w:val="2"/>
          <w:lang w:eastAsia="ar-SA"/>
        </w:rPr>
        <w:t xml:space="preserve">6/ w wysokości 0,5% wynagrodzenia brutto określonego w § 4 ust. 1  umowy, </w:t>
      </w:r>
      <w:r w:rsidRPr="00B061D9">
        <w:rPr>
          <w:rFonts w:ascii="Calibri" w:eastAsia="Times New Roman" w:hAnsi="Calibri" w:cs="Calibri"/>
          <w:lang w:eastAsia="ar-SA"/>
        </w:rPr>
        <w:t>za brak zapłaty lub nieterminową zapłatę wynagrodzenia należnego podwykonawcom lub dalszym podwykonawcom za każdy dzień opóźnienia,</w:t>
      </w:r>
    </w:p>
    <w:p w14:paraId="23969D50" w14:textId="77777777" w:rsidR="00A4545D" w:rsidRDefault="00A4545D" w:rsidP="00A4545D">
      <w:pPr>
        <w:tabs>
          <w:tab w:val="left" w:pos="400"/>
        </w:tabs>
        <w:suppressAutoHyphens/>
        <w:spacing w:after="0" w:line="240" w:lineRule="auto"/>
        <w:ind w:left="426" w:right="-1"/>
        <w:jc w:val="both"/>
        <w:rPr>
          <w:rFonts w:cs="Calibri"/>
          <w:bCs/>
          <w:spacing w:val="-4"/>
          <w:kern w:val="2"/>
          <w:lang w:eastAsia="ar-SA"/>
        </w:rPr>
      </w:pPr>
      <w:r>
        <w:rPr>
          <w:rFonts w:ascii="Calibri" w:eastAsia="Times New Roman" w:hAnsi="Calibri" w:cs="Calibri"/>
          <w:lang w:eastAsia="ar-SA"/>
        </w:rPr>
        <w:t>7/</w:t>
      </w:r>
      <w:r>
        <w:rPr>
          <w:rFonts w:cs="Calibri"/>
          <w:bCs/>
          <w:spacing w:val="-4"/>
          <w:kern w:val="2"/>
          <w:lang w:eastAsia="ar-SA"/>
        </w:rPr>
        <w:t xml:space="preserve"> w wysokości 0,5% wynagrodzenia brutto określonego w § 4 ust. 1 </w:t>
      </w:r>
      <w:r w:rsidRPr="00B061D9">
        <w:rPr>
          <w:rFonts w:ascii="Calibri" w:eastAsia="Times New Roman" w:hAnsi="Calibri" w:cs="Calibri"/>
          <w:lang w:eastAsia="ar-SA"/>
        </w:rPr>
        <w:t>za nieprzedłożenie do zaakceptowania projektu umowy o podwykonawstwo lub dalsze podwykonawstwo lub projektu jej zmian</w:t>
      </w:r>
      <w:r>
        <w:rPr>
          <w:rFonts w:ascii="Calibri" w:eastAsia="Times New Roman" w:hAnsi="Calibri" w:cs="Calibri"/>
          <w:lang w:eastAsia="ar-SA"/>
        </w:rPr>
        <w:t xml:space="preserve">, </w:t>
      </w:r>
      <w:r w:rsidRPr="00B061D9">
        <w:rPr>
          <w:rFonts w:ascii="Calibri" w:eastAsia="Times New Roman" w:hAnsi="Calibri" w:cs="Calibri"/>
          <w:lang w:eastAsia="ar-SA"/>
        </w:rPr>
        <w:t>za każdy taki przypadek,</w:t>
      </w:r>
    </w:p>
    <w:p w14:paraId="7C494DD0" w14:textId="4584643A" w:rsidR="00A4545D" w:rsidRPr="00A4545D" w:rsidRDefault="00A4545D" w:rsidP="00A4545D">
      <w:pPr>
        <w:tabs>
          <w:tab w:val="left" w:pos="400"/>
        </w:tabs>
        <w:suppressAutoHyphens/>
        <w:spacing w:after="0" w:line="240" w:lineRule="auto"/>
        <w:ind w:left="426" w:right="-1"/>
        <w:jc w:val="both"/>
        <w:rPr>
          <w:rFonts w:cs="Calibri"/>
          <w:bCs/>
          <w:spacing w:val="-4"/>
          <w:kern w:val="2"/>
          <w:lang w:eastAsia="ar-SA"/>
        </w:rPr>
      </w:pPr>
      <w:r>
        <w:rPr>
          <w:rFonts w:cs="Calibri"/>
          <w:bCs/>
          <w:spacing w:val="-4"/>
          <w:kern w:val="2"/>
          <w:lang w:eastAsia="ar-SA"/>
        </w:rPr>
        <w:t xml:space="preserve">8/ w wysokości 500,00zł, </w:t>
      </w:r>
      <w:r w:rsidRPr="00B061D9">
        <w:rPr>
          <w:rFonts w:ascii="Calibri" w:eastAsia="Times New Roman" w:hAnsi="Calibri" w:cs="Calibri"/>
          <w:lang w:eastAsia="ar-SA"/>
        </w:rPr>
        <w:t>za nieprzedłożenie poświadczonej za zgodność z oryginałem kopii umowy o podwykonawstwo lub dalsze podwykonawstwo lub jej zmiany</w:t>
      </w:r>
      <w:r>
        <w:rPr>
          <w:rFonts w:ascii="Calibri" w:eastAsia="Times New Roman" w:hAnsi="Calibri" w:cs="Calibri"/>
          <w:lang w:eastAsia="ar-SA"/>
        </w:rPr>
        <w:t>,</w:t>
      </w:r>
      <w:r w:rsidRPr="00B061D9">
        <w:rPr>
          <w:rFonts w:ascii="Calibri" w:eastAsia="Times New Roman" w:hAnsi="Calibri" w:cs="Calibri"/>
          <w:lang w:eastAsia="ar-SA"/>
        </w:rPr>
        <w:t xml:space="preserve"> za każdy taki przypadek, </w:t>
      </w:r>
    </w:p>
    <w:p w14:paraId="00A2DE7F" w14:textId="766CA1B1" w:rsidR="00A4545D" w:rsidRPr="00AE0620" w:rsidRDefault="00A4545D" w:rsidP="00A4545D">
      <w:pPr>
        <w:tabs>
          <w:tab w:val="left" w:pos="400"/>
        </w:tabs>
        <w:suppressAutoHyphens/>
        <w:spacing w:after="0" w:line="240" w:lineRule="auto"/>
        <w:ind w:left="426" w:right="-1"/>
        <w:jc w:val="both"/>
        <w:rPr>
          <w:rFonts w:cs="Calibri"/>
          <w:lang w:bidi="en-US"/>
        </w:rPr>
      </w:pPr>
      <w:r w:rsidRPr="00AE0620">
        <w:rPr>
          <w:rFonts w:ascii="Calibri" w:eastAsia="Times New Roman" w:hAnsi="Calibri" w:cs="Calibri"/>
          <w:lang w:eastAsia="ar-SA"/>
        </w:rPr>
        <w:t xml:space="preserve">9/ </w:t>
      </w:r>
      <w:r w:rsidRPr="00AE0620">
        <w:rPr>
          <w:rFonts w:cs="Calibri"/>
          <w:spacing w:val="-4"/>
          <w:kern w:val="2"/>
          <w:lang w:eastAsia="ar-SA"/>
        </w:rPr>
        <w:t>w wysokości 500,00zł,</w:t>
      </w:r>
      <w:r w:rsidRPr="00AE0620">
        <w:rPr>
          <w:rFonts w:ascii="Calibri" w:eastAsia="Times New Roman" w:hAnsi="Calibri" w:cs="Calibri"/>
          <w:lang w:eastAsia="ar-SA"/>
        </w:rPr>
        <w:t xml:space="preserve"> za brak zmiany umowy o podwykonawstwo w zakresie terminu zapłaty, </w:t>
      </w:r>
      <w:r w:rsidR="00CB1C6A" w:rsidRPr="00AE0620">
        <w:rPr>
          <w:rFonts w:ascii="Calibri" w:eastAsia="Times New Roman" w:hAnsi="Calibri" w:cs="Calibri"/>
          <w:lang w:eastAsia="ar-SA"/>
        </w:rPr>
        <w:t xml:space="preserve">za </w:t>
      </w:r>
      <w:r w:rsidRPr="00AE0620">
        <w:rPr>
          <w:rFonts w:ascii="Calibri" w:eastAsia="Times New Roman" w:hAnsi="Calibri" w:cs="Calibri"/>
          <w:lang w:eastAsia="ar-SA"/>
        </w:rPr>
        <w:t>każdy taki przypadek</w:t>
      </w:r>
    </w:p>
    <w:p w14:paraId="5CC88CD3" w14:textId="0FBA6FED" w:rsidR="00280D5F" w:rsidRPr="00AE0620" w:rsidRDefault="00280D5F" w:rsidP="0085506C">
      <w:pPr>
        <w:numPr>
          <w:ilvl w:val="0"/>
          <w:numId w:val="49"/>
        </w:numPr>
        <w:suppressLineNumbers/>
        <w:suppressAutoHyphens/>
        <w:spacing w:after="0" w:line="240" w:lineRule="auto"/>
        <w:ind w:left="426" w:hanging="426"/>
        <w:jc w:val="both"/>
        <w:rPr>
          <w:rFonts w:ascii="Calibri" w:eastAsia="Times New Roman" w:hAnsi="Calibri" w:cs="Calibri"/>
          <w:lang w:eastAsia="ar-SA"/>
        </w:rPr>
      </w:pPr>
      <w:r w:rsidRPr="00AE0620">
        <w:rPr>
          <w:rFonts w:ascii="Calibri" w:eastAsia="Times New Roman" w:hAnsi="Calibri" w:cs="Calibri"/>
          <w:lang w:eastAsia="ar-SA"/>
        </w:rPr>
        <w:t>Łączna wysokość kar nie może przekraczać ustalonego pomiędzy stronami wynagrodzenia brutto.</w:t>
      </w:r>
      <w:r w:rsidR="00693640" w:rsidRPr="00AE0620">
        <w:rPr>
          <w:rFonts w:ascii="Calibri" w:eastAsia="Times New Roman" w:hAnsi="Calibri" w:cs="Calibri"/>
          <w:lang w:eastAsia="ar-SA"/>
        </w:rPr>
        <w:t xml:space="preserve"> </w:t>
      </w:r>
    </w:p>
    <w:p w14:paraId="14CF74F0" w14:textId="77777777" w:rsidR="00280D5F" w:rsidRPr="00280D5F" w:rsidRDefault="00280D5F" w:rsidP="0085506C">
      <w:pPr>
        <w:numPr>
          <w:ilvl w:val="0"/>
          <w:numId w:val="49"/>
        </w:numPr>
        <w:suppressLineNumbers/>
        <w:suppressAutoHyphens/>
        <w:spacing w:after="0" w:line="240" w:lineRule="auto"/>
        <w:ind w:left="426" w:hanging="426"/>
        <w:jc w:val="both"/>
        <w:rPr>
          <w:rFonts w:ascii="Calibri" w:eastAsia="Times New Roman" w:hAnsi="Calibri" w:cs="Calibri"/>
          <w:lang w:eastAsia="ar-SA"/>
        </w:rPr>
      </w:pPr>
      <w:r w:rsidRPr="00280D5F">
        <w:rPr>
          <w:rFonts w:ascii="Calibri" w:eastAsia="Times New Roman" w:hAnsi="Calibri" w:cs="Calibri"/>
          <w:lang w:eastAsia="ar-SA"/>
        </w:rPr>
        <w:t>Zamawiający zastrzega sobie prawo do dochodzenia od Wykonawcy odszkodowania na zasadach ogólnych, jeśli wysokość szkody przewyższy wartość zastrzeżonych kar umownych.</w:t>
      </w:r>
    </w:p>
    <w:p w14:paraId="75C5DF72" w14:textId="77777777" w:rsidR="00280D5F" w:rsidRPr="00280D5F" w:rsidRDefault="00280D5F" w:rsidP="0085506C">
      <w:pPr>
        <w:numPr>
          <w:ilvl w:val="0"/>
          <w:numId w:val="49"/>
        </w:numPr>
        <w:suppressLineNumbers/>
        <w:suppressAutoHyphens/>
        <w:spacing w:after="0" w:line="240" w:lineRule="auto"/>
        <w:ind w:left="426" w:hanging="426"/>
        <w:jc w:val="both"/>
        <w:rPr>
          <w:rFonts w:ascii="Calibri" w:eastAsia="Times New Roman" w:hAnsi="Calibri" w:cs="Calibri"/>
          <w:lang w:eastAsia="ar-SA"/>
        </w:rPr>
      </w:pPr>
      <w:r w:rsidRPr="00280D5F">
        <w:rPr>
          <w:rFonts w:ascii="Calibri" w:eastAsia="Times New Roman" w:hAnsi="Calibri" w:cs="Calibri"/>
          <w:lang w:eastAsia="ar-SA"/>
        </w:rPr>
        <w:t>Karę, o której mowa w ust. 1 Wykonawca zapłaci na wskazany przez Zamawiającego rachunek bankowy przelewem, w terminie 14 dni kalendarzowych od dnia doręczenia mu przez Zamawiającego żądania zapłaty takiej kary umownej , o ile Zamawiający nie potrącił naliczonych kar z przysługującego mu Wynagrodzenia lub jego części  na zasadach określonych w art. 498 k.c.  i następnych k.c., na co Wykonawca wyraża zgodę.</w:t>
      </w:r>
    </w:p>
    <w:p w14:paraId="431A0476" w14:textId="77777777" w:rsidR="00280D5F" w:rsidRPr="00AE0620" w:rsidRDefault="00280D5F" w:rsidP="0085506C">
      <w:pPr>
        <w:numPr>
          <w:ilvl w:val="0"/>
          <w:numId w:val="49"/>
        </w:numPr>
        <w:suppressLineNumbers/>
        <w:suppressAutoHyphens/>
        <w:spacing w:after="0" w:line="240" w:lineRule="auto"/>
        <w:ind w:left="426" w:hanging="426"/>
        <w:jc w:val="both"/>
        <w:rPr>
          <w:rFonts w:ascii="Calibri" w:eastAsia="Times New Roman" w:hAnsi="Calibri" w:cs="Calibri"/>
          <w:lang w:eastAsia="ar-SA"/>
        </w:rPr>
      </w:pPr>
      <w:r w:rsidRPr="00AE0620">
        <w:rPr>
          <w:rFonts w:ascii="Calibri" w:eastAsia="Times New Roman" w:hAnsi="Calibri" w:cs="Calibri"/>
          <w:lang w:eastAsia="ar-SA"/>
        </w:rPr>
        <w:t>Zamawiający może zastrzec zapłatę należności za zrealizowany przedmiot umowy na podstawie dostarczonej faktury/rachunku wraz z wymaganymi załącznikami po wcześniejszym uregulowaniu przez Wykonawcę kar umownych, o ile wcześniej nie skorzystał z uprawnienia wskazanego w ust.4.</w:t>
      </w:r>
    </w:p>
    <w:p w14:paraId="5D690214" w14:textId="38514BFF" w:rsidR="00280D5F" w:rsidRPr="000C5AF1" w:rsidRDefault="00280D5F" w:rsidP="000C5AF1">
      <w:pPr>
        <w:numPr>
          <w:ilvl w:val="0"/>
          <w:numId w:val="49"/>
        </w:numPr>
        <w:suppressLineNumbers/>
        <w:suppressAutoHyphens/>
        <w:spacing w:after="0" w:line="240" w:lineRule="auto"/>
        <w:ind w:left="426" w:hanging="426"/>
        <w:jc w:val="both"/>
        <w:rPr>
          <w:rFonts w:ascii="Calibri" w:eastAsia="Times New Roman" w:hAnsi="Calibri" w:cs="Calibri"/>
          <w:lang w:eastAsia="ar-SA"/>
        </w:rPr>
      </w:pPr>
      <w:r w:rsidRPr="00280D5F">
        <w:rPr>
          <w:rFonts w:ascii="Calibri" w:eastAsia="Times New Roman" w:hAnsi="Calibri" w:cs="Calibri"/>
          <w:lang w:eastAsia="ar-SA"/>
        </w:rPr>
        <w:t>Potrącenie kary umownej nie zwalnia Wykonawcy z obowiązku dokończenia robót, ani z innych zobowiązań umownych.</w:t>
      </w:r>
    </w:p>
    <w:p w14:paraId="2081B3ED" w14:textId="77777777" w:rsidR="00280D5F" w:rsidRPr="00280D5F" w:rsidRDefault="00280D5F" w:rsidP="00280D5F">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 12</w:t>
      </w:r>
    </w:p>
    <w:p w14:paraId="2AE04BD6" w14:textId="77777777" w:rsidR="00280D5F" w:rsidRPr="00280D5F" w:rsidRDefault="00280D5F" w:rsidP="00280D5F">
      <w:pPr>
        <w:suppressLineNumbers/>
        <w:suppressAutoHyphens/>
        <w:spacing w:after="0" w:line="240" w:lineRule="auto"/>
        <w:jc w:val="center"/>
        <w:rPr>
          <w:rFonts w:ascii="Calibri" w:eastAsia="Times New Roman" w:hAnsi="Calibri" w:cs="Calibri"/>
          <w:lang w:eastAsia="ar-SA"/>
        </w:rPr>
      </w:pPr>
      <w:r w:rsidRPr="00280D5F">
        <w:rPr>
          <w:rFonts w:ascii="Calibri" w:eastAsia="Times New Roman" w:hAnsi="Calibri" w:cs="Calibri"/>
          <w:b/>
          <w:lang w:eastAsia="ar-SA"/>
        </w:rPr>
        <w:t>ZMIANY W UMOWIE</w:t>
      </w:r>
    </w:p>
    <w:p w14:paraId="2C3FE3FA" w14:textId="77777777" w:rsidR="0091698D" w:rsidRPr="0091698D" w:rsidRDefault="0091698D" w:rsidP="0091698D">
      <w:pPr>
        <w:suppressLineNumbers/>
        <w:tabs>
          <w:tab w:val="left" w:pos="900"/>
        </w:tabs>
        <w:suppressAutoHyphens/>
        <w:spacing w:after="0" w:line="240" w:lineRule="auto"/>
        <w:jc w:val="both"/>
        <w:rPr>
          <w:rFonts w:ascii="Calibri" w:eastAsia="Times New Roman" w:hAnsi="Calibri" w:cs="Calibri"/>
          <w:lang w:eastAsia="ar-SA"/>
        </w:rPr>
      </w:pPr>
      <w:r w:rsidRPr="0091698D">
        <w:rPr>
          <w:rFonts w:ascii="Calibri" w:eastAsia="Times New Roman" w:hAnsi="Calibri" w:cs="Calibri"/>
          <w:lang w:eastAsia="ar-SA"/>
        </w:rPr>
        <w:t>1.</w:t>
      </w:r>
      <w:r w:rsidRPr="0091698D">
        <w:rPr>
          <w:rFonts w:ascii="Calibri" w:eastAsia="Times New Roman" w:hAnsi="Calibri" w:cs="Calibri"/>
          <w:lang w:eastAsia="ar-SA"/>
        </w:rPr>
        <w:tab/>
        <w:t xml:space="preserve">Zmiana postanowień zawartej umowy może nastąpić za zgodą obu Stron wyrażoną na piśmie pod rygorem nieważności takiej zmiany. </w:t>
      </w:r>
    </w:p>
    <w:p w14:paraId="6C2764FA" w14:textId="77777777" w:rsidR="0091698D" w:rsidRDefault="0091698D" w:rsidP="0091698D">
      <w:pPr>
        <w:suppressLineNumbers/>
        <w:tabs>
          <w:tab w:val="left" w:pos="900"/>
        </w:tabs>
        <w:suppressAutoHyphens/>
        <w:spacing w:after="0" w:line="240" w:lineRule="auto"/>
        <w:jc w:val="both"/>
        <w:rPr>
          <w:rFonts w:ascii="Calibri" w:eastAsia="Times New Roman" w:hAnsi="Calibri" w:cs="Calibri"/>
          <w:lang w:eastAsia="ar-SA"/>
        </w:rPr>
      </w:pPr>
      <w:r w:rsidRPr="0091698D">
        <w:rPr>
          <w:rFonts w:ascii="Calibri" w:eastAsia="Times New Roman" w:hAnsi="Calibri" w:cs="Calibri"/>
          <w:lang w:eastAsia="ar-SA"/>
        </w:rPr>
        <w:t>2.</w:t>
      </w:r>
      <w:r w:rsidRPr="0091698D">
        <w:rPr>
          <w:rFonts w:ascii="Calibri" w:eastAsia="Times New Roman" w:hAnsi="Calibri" w:cs="Calibri"/>
          <w:lang w:eastAsia="ar-SA"/>
        </w:rPr>
        <w:tab/>
        <w:t xml:space="preserve">Oprócz przypadków, o których mowa w art. 144 ust. 1 pkt 2-6 ustawy p.z.p, na podstawie art. 144 ust. 1 pkt 1 ustawy p.z.p,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5AF53A54" w14:textId="54FBBD1F" w:rsidR="0091698D" w:rsidRPr="0091698D" w:rsidRDefault="0091698D" w:rsidP="0091698D">
      <w:pPr>
        <w:suppressLineNumbers/>
        <w:tabs>
          <w:tab w:val="left" w:pos="900"/>
        </w:tabs>
        <w:suppressAutoHyphens/>
        <w:spacing w:after="0" w:line="240" w:lineRule="auto"/>
        <w:jc w:val="both"/>
        <w:rPr>
          <w:rFonts w:ascii="Calibri" w:eastAsia="Times New Roman" w:hAnsi="Calibri" w:cs="Calibri"/>
          <w:lang w:eastAsia="ar-SA"/>
        </w:rPr>
      </w:pPr>
      <w:r w:rsidRPr="0091698D">
        <w:rPr>
          <w:rFonts w:ascii="Calibri" w:eastAsia="Times New Roman" w:hAnsi="Calibri" w:cs="Calibri"/>
          <w:lang w:eastAsia="ar-SA"/>
        </w:rPr>
        <w:t>1)</w:t>
      </w:r>
      <w:r w:rsidR="00D14027">
        <w:rPr>
          <w:rFonts w:ascii="Calibri" w:eastAsia="Times New Roman" w:hAnsi="Calibri" w:cs="Calibri"/>
          <w:lang w:eastAsia="ar-SA"/>
        </w:rPr>
        <w:t xml:space="preserve"> </w:t>
      </w:r>
      <w:r w:rsidRPr="0091698D">
        <w:rPr>
          <w:rFonts w:ascii="Calibri" w:eastAsia="Times New Roman" w:hAnsi="Calibri" w:cs="Calibri"/>
          <w:lang w:eastAsia="ar-SA"/>
        </w:rPr>
        <w:t>zmiana terminu wykonania przedmiotu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przesunięcie terminu wykonania zamówienia nastąpi o liczbę dni, odpowiadającą okresowi występowania okoliczności siły wyższej;</w:t>
      </w:r>
    </w:p>
    <w:p w14:paraId="0CCB9AB6" w14:textId="5D65ED06" w:rsidR="0091698D" w:rsidRPr="0091698D" w:rsidRDefault="0091698D" w:rsidP="0091698D">
      <w:pPr>
        <w:suppressLineNumbers/>
        <w:tabs>
          <w:tab w:val="left" w:pos="900"/>
        </w:tabs>
        <w:suppressAutoHyphens/>
        <w:spacing w:after="0" w:line="240" w:lineRule="auto"/>
        <w:jc w:val="both"/>
        <w:rPr>
          <w:rFonts w:ascii="Calibri" w:eastAsia="Times New Roman" w:hAnsi="Calibri" w:cs="Calibri"/>
          <w:lang w:eastAsia="ar-SA"/>
        </w:rPr>
      </w:pPr>
      <w:r w:rsidRPr="0091698D">
        <w:rPr>
          <w:rFonts w:ascii="Calibri" w:eastAsia="Times New Roman" w:hAnsi="Calibri" w:cs="Calibri"/>
          <w:lang w:eastAsia="ar-SA"/>
        </w:rPr>
        <w:t>2)</w:t>
      </w:r>
      <w:r w:rsidR="00D14027">
        <w:rPr>
          <w:rFonts w:ascii="Calibri" w:eastAsia="Times New Roman" w:hAnsi="Calibri" w:cs="Calibri"/>
          <w:lang w:eastAsia="ar-SA"/>
        </w:rPr>
        <w:t xml:space="preserve"> </w:t>
      </w:r>
      <w:r w:rsidRPr="0091698D">
        <w:rPr>
          <w:rFonts w:ascii="Calibri" w:eastAsia="Times New Roman" w:hAnsi="Calibri" w:cs="Calibri"/>
          <w:lang w:eastAsia="ar-SA"/>
        </w:rPr>
        <w:t xml:space="preserve">zmiana terminu wykonania przedmiotu zamówienia w przypadku wystąpienia okoliczności niezależnych od wykonawcy, np.: warunków pogodowych, które uniemożliwiają wykonanie przedmiotu zamówienia; </w:t>
      </w:r>
    </w:p>
    <w:p w14:paraId="7DBC3C1E" w14:textId="0E5ECC30" w:rsidR="0091698D" w:rsidRDefault="0091698D" w:rsidP="0091698D">
      <w:pPr>
        <w:suppressLineNumbers/>
        <w:tabs>
          <w:tab w:val="left" w:pos="900"/>
        </w:tabs>
        <w:suppressAutoHyphens/>
        <w:spacing w:after="0" w:line="240" w:lineRule="auto"/>
        <w:jc w:val="both"/>
        <w:rPr>
          <w:rFonts w:ascii="Calibri" w:eastAsia="Times New Roman" w:hAnsi="Calibri" w:cs="Calibri"/>
          <w:lang w:eastAsia="ar-SA"/>
        </w:rPr>
      </w:pPr>
      <w:r w:rsidRPr="0091698D">
        <w:rPr>
          <w:rFonts w:ascii="Calibri" w:eastAsia="Times New Roman" w:hAnsi="Calibri" w:cs="Calibri"/>
          <w:lang w:eastAsia="ar-SA"/>
        </w:rPr>
        <w:t>3)</w:t>
      </w:r>
      <w:r w:rsidR="00D14027">
        <w:rPr>
          <w:rFonts w:ascii="Calibri" w:eastAsia="Times New Roman" w:hAnsi="Calibri" w:cs="Calibri"/>
          <w:lang w:eastAsia="ar-SA"/>
        </w:rPr>
        <w:t xml:space="preserve"> </w:t>
      </w:r>
      <w:r w:rsidRPr="0091698D">
        <w:rPr>
          <w:rFonts w:ascii="Calibri" w:eastAsia="Times New Roman" w:hAnsi="Calibri" w:cs="Calibri"/>
          <w:lang w:eastAsia="ar-SA"/>
        </w:rPr>
        <w:t>zmiana terminu wykonania przedmiotu zamówienia, w przypadku niedostępności na rynku materiałów lub urządzeń wskazanych przez zamawiającego jako wyposażenia, w związku z zaprzestaniem produkcji, wycofaniem z rynku tych materiałów lub urządzeń, bądź też wprowadzenia nowych rozwiązań – równoważnych bądź lepszych niż te wskazane przez Zamawiającego;</w:t>
      </w:r>
    </w:p>
    <w:p w14:paraId="14ADCF86" w14:textId="4FDEEDEF" w:rsidR="00D14027" w:rsidRDefault="00D14027" w:rsidP="00D14027">
      <w:pPr>
        <w:suppressLineNumbers/>
        <w:tabs>
          <w:tab w:val="left" w:pos="90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4) </w:t>
      </w:r>
      <w:r w:rsidRPr="00D14027">
        <w:rPr>
          <w:rFonts w:ascii="Calibri" w:eastAsia="Times New Roman" w:hAnsi="Calibri" w:cs="Calibri"/>
          <w:lang w:eastAsia="ar-SA"/>
        </w:rPr>
        <w:t xml:space="preserve"> </w:t>
      </w:r>
      <w:r w:rsidRPr="0091698D">
        <w:rPr>
          <w:rFonts w:ascii="Calibri" w:eastAsia="Times New Roman" w:hAnsi="Calibri" w:cs="Calibri"/>
          <w:lang w:eastAsia="ar-SA"/>
        </w:rPr>
        <w:t>zmiana terminu wykonania przedmiotu zamówienia, w przypadku</w:t>
      </w:r>
      <w:r>
        <w:rPr>
          <w:rFonts w:ascii="Calibri" w:eastAsia="Times New Roman" w:hAnsi="Calibri" w:cs="Calibri"/>
          <w:lang w:eastAsia="ar-SA"/>
        </w:rPr>
        <w:t xml:space="preserve"> konieczności wprowadzenia robót zamiennych, </w:t>
      </w:r>
      <w:r w:rsidRPr="0091698D">
        <w:rPr>
          <w:rFonts w:ascii="Calibri" w:eastAsia="Times New Roman" w:hAnsi="Calibri" w:cs="Calibri"/>
          <w:lang w:eastAsia="ar-SA"/>
        </w:rPr>
        <w:t>przy czym przesunięcie terminu wykonania zamówienia nastąpi o liczbę dni</w:t>
      </w:r>
      <w:r>
        <w:rPr>
          <w:rFonts w:ascii="Calibri" w:eastAsia="Times New Roman" w:hAnsi="Calibri" w:cs="Calibri"/>
          <w:lang w:eastAsia="ar-SA"/>
        </w:rPr>
        <w:t xml:space="preserve"> zaproponowaną i uzasadnioną przez Wykonawcę,  </w:t>
      </w:r>
    </w:p>
    <w:p w14:paraId="677074A0" w14:textId="2CA73D1E" w:rsidR="00D14027" w:rsidRDefault="00D14027" w:rsidP="00D14027">
      <w:pPr>
        <w:suppressLineNumbers/>
        <w:suppressAutoHyphens/>
        <w:autoSpaceDE w:val="0"/>
        <w:spacing w:after="0" w:line="240" w:lineRule="auto"/>
        <w:jc w:val="both"/>
        <w:rPr>
          <w:rFonts w:ascii="Calibri" w:eastAsia="Times New Roman" w:hAnsi="Calibri" w:cs="Calibri"/>
          <w:lang w:eastAsia="ar-SA"/>
        </w:rPr>
      </w:pPr>
      <w:r>
        <w:rPr>
          <w:rFonts w:ascii="Calibri" w:eastAsia="Times New Roman" w:hAnsi="Calibri" w:cs="Calibri"/>
          <w:lang w:eastAsia="ar-SA"/>
        </w:rPr>
        <w:lastRenderedPageBreak/>
        <w:t xml:space="preserve">5) </w:t>
      </w:r>
      <w:r w:rsidRPr="0091698D">
        <w:rPr>
          <w:rFonts w:ascii="Calibri" w:eastAsia="Times New Roman" w:hAnsi="Calibri" w:cs="Calibri"/>
          <w:lang w:eastAsia="ar-SA"/>
        </w:rPr>
        <w:t>zmiana terminu wykonania przedmiotu zamówienia, w przypadku</w:t>
      </w:r>
      <w:r>
        <w:rPr>
          <w:rFonts w:ascii="Calibri" w:eastAsia="Times New Roman" w:hAnsi="Calibri" w:cs="Calibri"/>
          <w:lang w:eastAsia="ar-SA"/>
        </w:rPr>
        <w:t xml:space="preserve"> </w:t>
      </w:r>
      <w:r w:rsidRPr="00280D5F">
        <w:rPr>
          <w:rFonts w:ascii="Calibri" w:eastAsia="Times New Roman" w:hAnsi="Calibri" w:cs="Calibri"/>
          <w:lang w:eastAsia="ar-SA"/>
        </w:rPr>
        <w:t>wystąpienia odmiennych od przyjętych w dokumentacji projektowej warunków geologicznych (kategorie gruntu, kurzawka, głazy narzutowe itp.) oraz warunków terenowych, w szczególności istnienie podziemnych sieci, instalacji, urządzeń lub niezinwentaryzowanych obiektów budowlanych (bunkry, fundamenty, ściany szczelne itp.),</w:t>
      </w:r>
    </w:p>
    <w:p w14:paraId="25825835" w14:textId="5798DAD5" w:rsidR="00305D2F" w:rsidRDefault="00305D2F" w:rsidP="00305D2F">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6) </w:t>
      </w:r>
      <w:r w:rsidRPr="0091698D">
        <w:rPr>
          <w:rFonts w:ascii="Calibri" w:eastAsia="Times New Roman" w:hAnsi="Calibri" w:cs="Calibri"/>
          <w:lang w:eastAsia="ar-SA"/>
        </w:rPr>
        <w:t>zmiana terminu wykonania przedmiotu zamówienia, w przypadku</w:t>
      </w:r>
      <w:r>
        <w:rPr>
          <w:rFonts w:ascii="Calibri" w:eastAsia="Times New Roman" w:hAnsi="Calibri" w:cs="Calibri"/>
          <w:lang w:eastAsia="ar-SA"/>
        </w:rPr>
        <w:t xml:space="preserve"> konieczności</w:t>
      </w:r>
      <w:r w:rsidRPr="00280D5F">
        <w:rPr>
          <w:rFonts w:ascii="Calibri" w:eastAsia="Times New Roman" w:hAnsi="Calibri" w:cs="Calibri"/>
          <w:lang w:eastAsia="ar-SA"/>
        </w:rPr>
        <w:t xml:space="preserve"> wstrzymania robót przez Zamawiającego z przyczyn od niego niezależnych,</w:t>
      </w:r>
      <w:r>
        <w:rPr>
          <w:rFonts w:ascii="Calibri" w:eastAsia="Times New Roman" w:hAnsi="Calibri" w:cs="Calibri"/>
          <w:lang w:eastAsia="ar-SA"/>
        </w:rPr>
        <w:t xml:space="preserve"> </w:t>
      </w:r>
      <w:r w:rsidRPr="0091698D">
        <w:rPr>
          <w:rFonts w:ascii="Calibri" w:eastAsia="Times New Roman" w:hAnsi="Calibri" w:cs="Calibri"/>
          <w:lang w:eastAsia="ar-SA"/>
        </w:rPr>
        <w:t xml:space="preserve">przy czym przesunięcie terminu wykonania zamówienia nastąpi o liczbę dni, odpowiadającą okresowi </w:t>
      </w:r>
      <w:r>
        <w:rPr>
          <w:rFonts w:ascii="Calibri" w:eastAsia="Times New Roman" w:hAnsi="Calibri" w:cs="Calibri"/>
          <w:lang w:eastAsia="ar-SA"/>
        </w:rPr>
        <w:t>w którym roboty były wstrzymane,</w:t>
      </w:r>
    </w:p>
    <w:p w14:paraId="147EA38D" w14:textId="39BBC720" w:rsidR="00305D2F" w:rsidRDefault="00305D2F" w:rsidP="00305D2F">
      <w:pPr>
        <w:suppressLineNumber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7) </w:t>
      </w:r>
      <w:r w:rsidRPr="0091698D">
        <w:rPr>
          <w:rFonts w:ascii="Calibri" w:eastAsia="Times New Roman" w:hAnsi="Calibri" w:cs="Calibri"/>
          <w:lang w:eastAsia="ar-SA"/>
        </w:rPr>
        <w:t>zmiana terminu wykonania przedmiotu zamówienia</w:t>
      </w:r>
      <w:r>
        <w:rPr>
          <w:rFonts w:ascii="Calibri" w:eastAsia="Times New Roman" w:hAnsi="Calibri" w:cs="Calibri"/>
          <w:lang w:eastAsia="ar-SA"/>
        </w:rPr>
        <w:t xml:space="preserve">, w przypadku </w:t>
      </w:r>
      <w:r w:rsidRPr="00280D5F">
        <w:rPr>
          <w:rFonts w:ascii="Calibri" w:eastAsia="Times New Roman" w:hAnsi="Calibri" w:cs="Calibri"/>
          <w:lang w:eastAsia="ar-SA"/>
        </w:rPr>
        <w:t>zakończenia przez Wykonawcę realizacji przedmiotu umowy przed terminem</w:t>
      </w:r>
      <w:r w:rsidR="00E5522E">
        <w:rPr>
          <w:rFonts w:ascii="Calibri" w:eastAsia="Times New Roman" w:hAnsi="Calibri" w:cs="Calibri"/>
          <w:lang w:eastAsia="ar-SA"/>
        </w:rPr>
        <w:t>,</w:t>
      </w:r>
    </w:p>
    <w:p w14:paraId="07121EC4" w14:textId="2FF3627F" w:rsidR="00E5522E" w:rsidRDefault="00E5522E" w:rsidP="00E5522E">
      <w:pPr>
        <w:tabs>
          <w:tab w:val="left" w:pos="400"/>
        </w:tabs>
        <w:suppressAutoHyphens/>
        <w:spacing w:after="0" w:line="240" w:lineRule="auto"/>
        <w:jc w:val="both"/>
      </w:pPr>
      <w:r>
        <w:rPr>
          <w:rFonts w:ascii="Calibri" w:eastAsia="Times New Roman" w:hAnsi="Calibri" w:cs="Calibri"/>
          <w:lang w:eastAsia="ar-SA"/>
        </w:rPr>
        <w:t xml:space="preserve">8) </w:t>
      </w:r>
      <w:r>
        <w:rPr>
          <w:rFonts w:eastAsia="Calibri" w:cs="Calibri"/>
          <w:kern w:val="2"/>
          <w:lang w:eastAsia="ar-SA"/>
        </w:rPr>
        <w:t>zmiana wynagrodzenia</w:t>
      </w:r>
      <w:r>
        <w:t xml:space="preserve"> w przypadku  braku konieczności wykonania któregokolwiek z elementów prac objętych Dokumentacją lub kosztorysem</w:t>
      </w:r>
      <w:r w:rsidR="009F6E64">
        <w:t>,</w:t>
      </w:r>
    </w:p>
    <w:p w14:paraId="57EE1351" w14:textId="77777777" w:rsidR="009F6E64" w:rsidRDefault="009F6E64" w:rsidP="009F6E64">
      <w:pPr>
        <w:tabs>
          <w:tab w:val="left" w:pos="400"/>
        </w:tabs>
        <w:suppressAutoHyphens/>
        <w:spacing w:after="0" w:line="240" w:lineRule="auto"/>
        <w:jc w:val="both"/>
      </w:pPr>
      <w:r>
        <w:t>9)</w:t>
      </w:r>
      <w:r w:rsidRPr="009F6E64">
        <w:t xml:space="preserve"> </w:t>
      </w:r>
      <w:r>
        <w:t xml:space="preserve">zmiana wynagrodzenia w przypadku  zmiany </w:t>
      </w:r>
    </w:p>
    <w:p w14:paraId="12D05FB4" w14:textId="5F2CE1FA" w:rsidR="009F6E64" w:rsidRDefault="009F6E64" w:rsidP="009F6E64">
      <w:pPr>
        <w:tabs>
          <w:tab w:val="left" w:pos="400"/>
        </w:tabs>
        <w:suppressAutoHyphens/>
        <w:spacing w:after="0" w:line="240" w:lineRule="auto"/>
        <w:jc w:val="both"/>
      </w:pPr>
      <w:r>
        <w:t>a)</w:t>
      </w:r>
      <w:r>
        <w:tab/>
        <w:t>stawki podatku od towarów i usług,</w:t>
      </w:r>
    </w:p>
    <w:p w14:paraId="5EF43944" w14:textId="3383B194" w:rsidR="009F6E64" w:rsidRDefault="009F6E64" w:rsidP="009F6E64">
      <w:pPr>
        <w:tabs>
          <w:tab w:val="left" w:pos="400"/>
        </w:tabs>
        <w:suppressAutoHyphens/>
        <w:spacing w:after="0" w:line="240" w:lineRule="auto"/>
        <w:jc w:val="both"/>
      </w:pPr>
      <w:r>
        <w:t>b)</w:t>
      </w:r>
      <w:r>
        <w:tab/>
        <w:t>wysokości minimalnego wynagrodzenia za pracę albo wysokości minimalnej stawki godzinowej, ustalonych na podstawie przepisów ustawy z dnia 10 października 2002 r. o minimalnym wynagrodzeniu za pracę,</w:t>
      </w:r>
    </w:p>
    <w:p w14:paraId="27167BFA" w14:textId="652E4DA7" w:rsidR="009F6E64" w:rsidRDefault="009F6E64" w:rsidP="009F6E64">
      <w:pPr>
        <w:tabs>
          <w:tab w:val="left" w:pos="400"/>
        </w:tabs>
        <w:suppressAutoHyphens/>
        <w:spacing w:after="0" w:line="240" w:lineRule="auto"/>
        <w:jc w:val="both"/>
        <w:rPr>
          <w:rFonts w:eastAsia="Calibri" w:cs="Calibri"/>
          <w:kern w:val="2"/>
          <w:lang w:eastAsia="ar-SA"/>
        </w:rPr>
      </w:pPr>
      <w:r>
        <w:t>c)</w:t>
      </w:r>
      <w:r>
        <w:tab/>
        <w:t>zasad podlegania ubezpieczeniom społecznym lub ubezpieczeniu zdrowotnemu lub wysokości stawki składki na ubezpieczenia społeczne lub zdrowotne,</w:t>
      </w:r>
    </w:p>
    <w:p w14:paraId="5D32FC6C" w14:textId="5512E2E2" w:rsidR="00E5522E" w:rsidRDefault="009F6E64" w:rsidP="00E5522E">
      <w:pPr>
        <w:tabs>
          <w:tab w:val="left" w:pos="400"/>
        </w:tabs>
        <w:suppressAutoHyphens/>
        <w:spacing w:after="0" w:line="240" w:lineRule="auto"/>
        <w:jc w:val="both"/>
        <w:rPr>
          <w:rFonts w:eastAsia="Calibri" w:cs="Calibri"/>
          <w:kern w:val="2"/>
          <w:lang w:eastAsia="ar-SA"/>
        </w:rPr>
      </w:pPr>
      <w:r>
        <w:rPr>
          <w:rFonts w:eastAsia="Calibri" w:cs="Calibri"/>
          <w:kern w:val="2"/>
          <w:lang w:eastAsia="ar-SA"/>
        </w:rPr>
        <w:t>10</w:t>
      </w:r>
      <w:r w:rsidR="00E5522E">
        <w:rPr>
          <w:rFonts w:eastAsia="Calibri" w:cs="Calibri"/>
          <w:kern w:val="2"/>
          <w:lang w:eastAsia="ar-SA"/>
        </w:rPr>
        <w:t>) zmiana wynagrodzenia</w:t>
      </w:r>
      <w:r w:rsidR="00E5522E">
        <w:t xml:space="preserve"> w przypadku konieczności wykonania prac wykraczających poza zakres przedmiotu zamówienia, których wykonanie będzie niezbędne do prawidłowej realizacji zamówienia.</w:t>
      </w:r>
    </w:p>
    <w:p w14:paraId="3FADF6B3" w14:textId="44D5BE2A" w:rsidR="00ED5BA6" w:rsidRDefault="00ED5BA6" w:rsidP="00ED5BA6">
      <w:pPr>
        <w:suppressLineNumbers/>
        <w:tabs>
          <w:tab w:val="left" w:pos="90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1</w:t>
      </w:r>
      <w:r w:rsidR="009F6E64">
        <w:rPr>
          <w:rFonts w:ascii="Calibri" w:eastAsia="Times New Roman" w:hAnsi="Calibri" w:cs="Calibri"/>
          <w:lang w:eastAsia="ar-SA"/>
        </w:rPr>
        <w:t>1</w:t>
      </w:r>
      <w:r>
        <w:rPr>
          <w:rFonts w:ascii="Calibri" w:eastAsia="Times New Roman" w:hAnsi="Calibri" w:cs="Calibri"/>
          <w:lang w:eastAsia="ar-SA"/>
        </w:rPr>
        <w:t xml:space="preserve">) </w:t>
      </w:r>
      <w:r w:rsidR="00280D5F" w:rsidRPr="00280D5F">
        <w:rPr>
          <w:rFonts w:ascii="Calibri" w:eastAsia="Times New Roman" w:hAnsi="Calibri" w:cs="Calibri"/>
          <w:lang w:eastAsia="ar-SA"/>
        </w:rPr>
        <w:t>zmiany zakresu przedmiotu umowy</w:t>
      </w:r>
      <w:r>
        <w:rPr>
          <w:rFonts w:ascii="Calibri" w:eastAsia="Times New Roman" w:hAnsi="Calibri" w:cs="Calibri"/>
          <w:lang w:eastAsia="ar-SA"/>
        </w:rPr>
        <w:t>, w przypadku k</w:t>
      </w:r>
      <w:r w:rsidRPr="00ED5BA6">
        <w:rPr>
          <w:rFonts w:ascii="Calibri" w:eastAsia="Times New Roman" w:hAnsi="Calibri" w:cs="Calibri"/>
          <w:lang w:eastAsia="ar-SA"/>
        </w:rPr>
        <w:t>onieczności wykonania</w:t>
      </w:r>
      <w:r w:rsidR="00280D5F" w:rsidRPr="00ED5BA6">
        <w:rPr>
          <w:rFonts w:ascii="Calibri" w:eastAsia="Times New Roman" w:hAnsi="Calibri" w:cs="Calibri"/>
          <w:lang w:eastAsia="ar-SA"/>
        </w:rPr>
        <w:t xml:space="preserve"> robót zamiennych lub zaniechanie części robót,</w:t>
      </w:r>
    </w:p>
    <w:p w14:paraId="554BA3C8" w14:textId="15FE7CA8" w:rsidR="00280D5F" w:rsidRPr="00280D5F" w:rsidRDefault="00ED5BA6" w:rsidP="00ED5BA6">
      <w:pPr>
        <w:suppressLineNumbers/>
        <w:tabs>
          <w:tab w:val="left" w:pos="900"/>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1</w:t>
      </w:r>
      <w:r w:rsidR="009F6E64">
        <w:rPr>
          <w:rFonts w:ascii="Calibri" w:eastAsia="Times New Roman" w:hAnsi="Calibri" w:cs="Calibri"/>
          <w:lang w:eastAsia="ar-SA"/>
        </w:rPr>
        <w:t>2</w:t>
      </w:r>
      <w:r>
        <w:rPr>
          <w:rFonts w:ascii="Calibri" w:eastAsia="Times New Roman" w:hAnsi="Calibri" w:cs="Calibri"/>
          <w:lang w:eastAsia="ar-SA"/>
        </w:rPr>
        <w:t>)</w:t>
      </w:r>
      <w:r w:rsidR="00280D5F" w:rsidRPr="00280D5F">
        <w:rPr>
          <w:rFonts w:ascii="Calibri" w:eastAsia="Times New Roman" w:hAnsi="Calibri" w:cs="Calibri"/>
          <w:lang w:eastAsia="ar-SA"/>
        </w:rPr>
        <w:t xml:space="preserve"> zmiany sposobu </w:t>
      </w:r>
      <w:r w:rsidR="008E356A">
        <w:rPr>
          <w:rFonts w:ascii="Calibri" w:eastAsia="Times New Roman" w:hAnsi="Calibri" w:cs="Calibri"/>
          <w:lang w:eastAsia="ar-SA"/>
        </w:rPr>
        <w:t>realizacji Robót, w tym</w:t>
      </w:r>
      <w:r w:rsidR="00280D5F" w:rsidRPr="00280D5F">
        <w:rPr>
          <w:rFonts w:ascii="Calibri" w:eastAsia="Times New Roman" w:hAnsi="Calibri" w:cs="Calibri"/>
          <w:lang w:eastAsia="ar-SA"/>
        </w:rPr>
        <w:t xml:space="preserve"> zmiany technologiczne, w szczególności</w:t>
      </w:r>
      <w:r w:rsidR="008E356A">
        <w:rPr>
          <w:rFonts w:ascii="Calibri" w:eastAsia="Times New Roman" w:hAnsi="Calibri" w:cs="Calibri"/>
          <w:lang w:eastAsia="ar-SA"/>
        </w:rPr>
        <w:t xml:space="preserve"> w przypadku</w:t>
      </w:r>
      <w:r w:rsidR="00280D5F" w:rsidRPr="00280D5F">
        <w:rPr>
          <w:rFonts w:ascii="Calibri" w:eastAsia="Times New Roman" w:hAnsi="Calibri" w:cs="Calibri"/>
          <w:lang w:eastAsia="ar-SA"/>
        </w:rPr>
        <w:t xml:space="preserve">: </w:t>
      </w:r>
    </w:p>
    <w:p w14:paraId="51D724C5" w14:textId="3C5729C7" w:rsidR="00280D5F" w:rsidRPr="00280D5F" w:rsidRDefault="00280D5F" w:rsidP="00280D5F">
      <w:pPr>
        <w:suppressLineNumbers/>
        <w:suppressAutoHyphens/>
        <w:autoSpaceDE w:val="0"/>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a) niedostępność na rynku materiałów lub urządzeń wskazanych w dokumentacji projektowej spowodowan</w:t>
      </w:r>
      <w:r w:rsidR="008E356A">
        <w:rPr>
          <w:rFonts w:ascii="Calibri" w:eastAsia="Times New Roman" w:hAnsi="Calibri" w:cs="Calibri"/>
          <w:lang w:eastAsia="ar-SA"/>
        </w:rPr>
        <w:t>ej</w:t>
      </w:r>
      <w:r w:rsidRPr="00280D5F">
        <w:rPr>
          <w:rFonts w:ascii="Calibri" w:eastAsia="Times New Roman" w:hAnsi="Calibri" w:cs="Calibri"/>
          <w:lang w:eastAsia="ar-SA"/>
        </w:rPr>
        <w:t xml:space="preserve"> zaprzestaniem produkcji lub wycofaniem z rynku tych materiałów lub urządzeń, </w:t>
      </w:r>
    </w:p>
    <w:p w14:paraId="45AA6FBC" w14:textId="2121C7C4" w:rsidR="00280D5F" w:rsidRPr="00280D5F" w:rsidRDefault="00280D5F" w:rsidP="00280D5F">
      <w:pPr>
        <w:suppressLineNumbers/>
        <w:suppressAutoHyphens/>
        <w:autoSpaceDE w:val="0"/>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b) pojawieni</w:t>
      </w:r>
      <w:r w:rsidR="008E356A">
        <w:rPr>
          <w:rFonts w:ascii="Calibri" w:eastAsia="Times New Roman" w:hAnsi="Calibri" w:cs="Calibri"/>
          <w:lang w:eastAsia="ar-SA"/>
        </w:rPr>
        <w:t>u</w:t>
      </w:r>
      <w:r w:rsidRPr="00280D5F">
        <w:rPr>
          <w:rFonts w:ascii="Calibri" w:eastAsia="Times New Roman" w:hAnsi="Calibri" w:cs="Calibri"/>
          <w:lang w:eastAsia="ar-SA"/>
        </w:rPr>
        <w:t xml:space="preserve"> się na rynku materiałów lub urządzeń nowszej generacji pozwalających na zaoszczędzenie czasu realizacji inwestycji lub kosztów realizacji przedmiotu umowy lub kosztów eksploatacji wykonanego przedmiotu umowy,</w:t>
      </w:r>
    </w:p>
    <w:p w14:paraId="368D54CA" w14:textId="26579931" w:rsidR="00280D5F" w:rsidRPr="00280D5F" w:rsidRDefault="00280D5F" w:rsidP="00280D5F">
      <w:pPr>
        <w:suppressLineNumbers/>
        <w:suppressAutoHyphens/>
        <w:autoSpaceDE w:val="0"/>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c) pojawieni</w:t>
      </w:r>
      <w:r w:rsidR="008E356A">
        <w:rPr>
          <w:rFonts w:ascii="Calibri" w:eastAsia="Times New Roman" w:hAnsi="Calibri" w:cs="Calibri"/>
          <w:lang w:eastAsia="ar-SA"/>
        </w:rPr>
        <w:t>u</w:t>
      </w:r>
      <w:r w:rsidRPr="00280D5F">
        <w:rPr>
          <w:rFonts w:ascii="Calibri" w:eastAsia="Times New Roman" w:hAnsi="Calibri" w:cs="Calibri"/>
          <w:lang w:eastAsia="ar-SA"/>
        </w:rPr>
        <w:t xml:space="preserve"> się nowszej technologii wykonania zaprojektowanych robót pozwalającej na zaoszczędzenie czasu realizacji inwestycji lub kosztów realizacji przedmiotu umowy lub kosztów eksploatacji wykonanego przedmiotu umowy, </w:t>
      </w:r>
    </w:p>
    <w:p w14:paraId="66FAACE3" w14:textId="77777777" w:rsidR="00280D5F" w:rsidRPr="00280D5F" w:rsidRDefault="00280D5F" w:rsidP="00280D5F">
      <w:pPr>
        <w:suppressLineNumbers/>
        <w:suppressAutoHyphens/>
        <w:autoSpaceDE w:val="0"/>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 xml:space="preserve">d) konieczność zrealizowania projektu przy zastosowaniu innych rozwiązań technicznych/technologicznych lub materiałowych niż wskazane w dokumentacji projektowej, w sytuacji, gdyby zastosowanie przewidzianych rozwiązań groziło niewykonaniem lub nieprawidłowym bądź też wadliwym wykonaniem zadania, </w:t>
      </w:r>
    </w:p>
    <w:p w14:paraId="39C762B2" w14:textId="5D5B9539" w:rsidR="00280D5F" w:rsidRPr="00280D5F" w:rsidRDefault="00280D5F" w:rsidP="00280D5F">
      <w:pPr>
        <w:suppressLineNumbers/>
        <w:suppressAutoHyphens/>
        <w:autoSpaceDE w:val="0"/>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e) odmienn</w:t>
      </w:r>
      <w:r w:rsidR="008E356A">
        <w:rPr>
          <w:rFonts w:ascii="Calibri" w:eastAsia="Times New Roman" w:hAnsi="Calibri" w:cs="Calibri"/>
          <w:lang w:eastAsia="ar-SA"/>
        </w:rPr>
        <w:t>ych</w:t>
      </w:r>
      <w:r w:rsidRPr="00280D5F">
        <w:rPr>
          <w:rFonts w:ascii="Calibri" w:eastAsia="Times New Roman" w:hAnsi="Calibri" w:cs="Calibri"/>
          <w:lang w:eastAsia="ar-SA"/>
        </w:rPr>
        <w:t xml:space="preserve"> od przyjętych w dokumentacji projektowej warunk</w:t>
      </w:r>
      <w:r w:rsidR="008E356A">
        <w:rPr>
          <w:rFonts w:ascii="Calibri" w:eastAsia="Times New Roman" w:hAnsi="Calibri" w:cs="Calibri"/>
          <w:lang w:eastAsia="ar-SA"/>
        </w:rPr>
        <w:t>ów</w:t>
      </w:r>
      <w:r w:rsidRPr="00280D5F">
        <w:rPr>
          <w:rFonts w:ascii="Calibri" w:eastAsia="Times New Roman" w:hAnsi="Calibri" w:cs="Calibri"/>
          <w:lang w:eastAsia="ar-SA"/>
        </w:rPr>
        <w:t xml:space="preserve"> geologiczn</w:t>
      </w:r>
      <w:r w:rsidR="008E356A">
        <w:rPr>
          <w:rFonts w:ascii="Calibri" w:eastAsia="Times New Roman" w:hAnsi="Calibri" w:cs="Calibri"/>
          <w:lang w:eastAsia="ar-SA"/>
        </w:rPr>
        <w:t>ych</w:t>
      </w:r>
      <w:r w:rsidRPr="00280D5F">
        <w:rPr>
          <w:rFonts w:ascii="Calibri" w:eastAsia="Times New Roman" w:hAnsi="Calibri" w:cs="Calibri"/>
          <w:lang w:eastAsia="ar-SA"/>
        </w:rPr>
        <w:t xml:space="preserve"> (kategorie gruntu, kurzawka, głazy narzutowe itp.) skutkując</w:t>
      </w:r>
      <w:r w:rsidR="008E356A">
        <w:rPr>
          <w:rFonts w:ascii="Calibri" w:eastAsia="Times New Roman" w:hAnsi="Calibri" w:cs="Calibri"/>
          <w:lang w:eastAsia="ar-SA"/>
        </w:rPr>
        <w:t>ych</w:t>
      </w:r>
      <w:r w:rsidRPr="00280D5F">
        <w:rPr>
          <w:rFonts w:ascii="Calibri" w:eastAsia="Times New Roman" w:hAnsi="Calibri" w:cs="Calibri"/>
          <w:lang w:eastAsia="ar-SA"/>
        </w:rPr>
        <w:t xml:space="preserve"> niemożliwością prawidłowego zrealizowania przedmiotu umowy przy dotychczasowych założeniach technologicznych lub materiałowych,  </w:t>
      </w:r>
    </w:p>
    <w:p w14:paraId="31222586" w14:textId="3D8A2B59" w:rsidR="00280D5F" w:rsidRPr="00280D5F" w:rsidRDefault="00280D5F" w:rsidP="00280D5F">
      <w:pPr>
        <w:suppressLineNumbers/>
        <w:suppressAutoHyphens/>
        <w:autoSpaceDE w:val="0"/>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f) odmienn</w:t>
      </w:r>
      <w:r w:rsidR="008E356A">
        <w:rPr>
          <w:rFonts w:ascii="Calibri" w:eastAsia="Times New Roman" w:hAnsi="Calibri" w:cs="Calibri"/>
          <w:lang w:eastAsia="ar-SA"/>
        </w:rPr>
        <w:t>ych</w:t>
      </w:r>
      <w:r w:rsidRPr="00280D5F">
        <w:rPr>
          <w:rFonts w:ascii="Calibri" w:eastAsia="Times New Roman" w:hAnsi="Calibri" w:cs="Calibri"/>
          <w:lang w:eastAsia="ar-SA"/>
        </w:rPr>
        <w:t xml:space="preserve"> od przyjętych w dokumentacji projektowej warunk</w:t>
      </w:r>
      <w:r w:rsidR="008E356A">
        <w:rPr>
          <w:rFonts w:ascii="Calibri" w:eastAsia="Times New Roman" w:hAnsi="Calibri" w:cs="Calibri"/>
          <w:lang w:eastAsia="ar-SA"/>
        </w:rPr>
        <w:t>ów</w:t>
      </w:r>
      <w:r w:rsidRPr="00280D5F">
        <w:rPr>
          <w:rFonts w:ascii="Calibri" w:eastAsia="Times New Roman" w:hAnsi="Calibri" w:cs="Calibri"/>
          <w:lang w:eastAsia="ar-SA"/>
        </w:rPr>
        <w:t xml:space="preserve"> terenow</w:t>
      </w:r>
      <w:r w:rsidR="008E356A">
        <w:rPr>
          <w:rFonts w:ascii="Calibri" w:eastAsia="Times New Roman" w:hAnsi="Calibri" w:cs="Calibri"/>
          <w:lang w:eastAsia="ar-SA"/>
        </w:rPr>
        <w:t>ych</w:t>
      </w:r>
      <w:r w:rsidRPr="00280D5F">
        <w:rPr>
          <w:rFonts w:ascii="Calibri" w:eastAsia="Times New Roman" w:hAnsi="Calibri" w:cs="Calibri"/>
          <w:lang w:eastAsia="ar-SA"/>
        </w:rPr>
        <w:t>, w szczególności istnienie podziemnych sieci, instalacji, urządzeń, niezinwentaryzowanych obiektów budowlanych (bunkry, fundamenty, ściany szczelne itp.) skutkując</w:t>
      </w:r>
      <w:r w:rsidR="008E356A">
        <w:rPr>
          <w:rFonts w:ascii="Calibri" w:eastAsia="Times New Roman" w:hAnsi="Calibri" w:cs="Calibri"/>
          <w:lang w:eastAsia="ar-SA"/>
        </w:rPr>
        <w:t>ych</w:t>
      </w:r>
      <w:r w:rsidRPr="00280D5F">
        <w:rPr>
          <w:rFonts w:ascii="Calibri" w:eastAsia="Times New Roman" w:hAnsi="Calibri" w:cs="Calibri"/>
          <w:lang w:eastAsia="ar-SA"/>
        </w:rPr>
        <w:t xml:space="preserve"> niemożliwością prawidłowego zrealizowania przedmiotu umowy przy dotychczasowych założeniach technologicznych lub materiałowych, </w:t>
      </w:r>
    </w:p>
    <w:p w14:paraId="06065DE0" w14:textId="77777777" w:rsidR="00280D5F" w:rsidRPr="00280D5F" w:rsidRDefault="00280D5F" w:rsidP="00280D5F">
      <w:pPr>
        <w:suppressLineNumbers/>
        <w:suppressAutoHyphens/>
        <w:spacing w:after="0" w:line="240" w:lineRule="auto"/>
        <w:ind w:left="1026"/>
        <w:jc w:val="both"/>
        <w:rPr>
          <w:rFonts w:ascii="Calibri" w:eastAsia="Times New Roman" w:hAnsi="Calibri" w:cs="Calibri"/>
          <w:lang w:eastAsia="ar-SA"/>
        </w:rPr>
      </w:pPr>
      <w:r w:rsidRPr="00280D5F">
        <w:rPr>
          <w:rFonts w:ascii="Calibri" w:eastAsia="Times New Roman" w:hAnsi="Calibri" w:cs="Calibri"/>
          <w:lang w:eastAsia="ar-SA"/>
        </w:rPr>
        <w:t>g) konieczność zrealizowania projektu przy zastosowaniu innych rozwiązań technicznych lub materiałowych ze względu na zmiany obowiązującego prawa.</w:t>
      </w:r>
    </w:p>
    <w:p w14:paraId="2888A3B5" w14:textId="17614BCA" w:rsidR="00280D5F" w:rsidRPr="0045114F" w:rsidRDefault="00ED5BA6" w:rsidP="00ED5BA6">
      <w:pPr>
        <w:suppressLineNumbers/>
        <w:suppressAutoHyphens/>
        <w:autoSpaceDE w:val="0"/>
        <w:spacing w:after="0" w:line="240" w:lineRule="auto"/>
        <w:jc w:val="both"/>
        <w:rPr>
          <w:rFonts w:ascii="Calibri" w:eastAsia="Times New Roman" w:hAnsi="Calibri" w:cs="Calibri"/>
          <w:lang w:eastAsia="ar-SA"/>
        </w:rPr>
      </w:pPr>
      <w:r w:rsidRPr="0045114F">
        <w:rPr>
          <w:rFonts w:ascii="Calibri" w:eastAsia="Times New Roman" w:hAnsi="Calibri" w:cs="Calibri"/>
          <w:lang w:eastAsia="ar-SA"/>
        </w:rPr>
        <w:t>1</w:t>
      </w:r>
      <w:r w:rsidR="009F6E64" w:rsidRPr="0045114F">
        <w:rPr>
          <w:rFonts w:ascii="Calibri" w:eastAsia="Times New Roman" w:hAnsi="Calibri" w:cs="Calibri"/>
          <w:lang w:eastAsia="ar-SA"/>
        </w:rPr>
        <w:t>3</w:t>
      </w:r>
      <w:r w:rsidRPr="0045114F">
        <w:rPr>
          <w:rFonts w:ascii="Calibri" w:eastAsia="Times New Roman" w:hAnsi="Calibri" w:cs="Calibri"/>
          <w:lang w:eastAsia="ar-SA"/>
        </w:rPr>
        <w:t xml:space="preserve">) </w:t>
      </w:r>
      <w:r w:rsidR="00280D5F" w:rsidRPr="0045114F">
        <w:rPr>
          <w:rFonts w:ascii="Calibri" w:eastAsia="Times New Roman" w:hAnsi="Calibri" w:cs="Calibri"/>
          <w:lang w:eastAsia="ar-SA"/>
        </w:rPr>
        <w:t>zmian</w:t>
      </w:r>
      <w:r w:rsidR="0045114F" w:rsidRPr="0045114F">
        <w:rPr>
          <w:rFonts w:ascii="Calibri" w:eastAsia="Times New Roman" w:hAnsi="Calibri" w:cs="Calibri"/>
          <w:lang w:eastAsia="ar-SA"/>
        </w:rPr>
        <w:t>y</w:t>
      </w:r>
      <w:r w:rsidR="00280D5F" w:rsidRPr="0045114F">
        <w:rPr>
          <w:rFonts w:ascii="Calibri" w:eastAsia="Times New Roman" w:hAnsi="Calibri" w:cs="Calibri"/>
          <w:lang w:eastAsia="ar-SA"/>
        </w:rPr>
        <w:t xml:space="preserve"> osób</w:t>
      </w:r>
      <w:r w:rsidR="0045114F" w:rsidRPr="0045114F">
        <w:rPr>
          <w:rFonts w:ascii="Calibri" w:eastAsia="Times New Roman" w:hAnsi="Calibri" w:cs="Calibri"/>
          <w:lang w:eastAsia="ar-SA"/>
        </w:rPr>
        <w:t xml:space="preserve"> wskazanych w § 8 ust. 2 umowy, na osoby o kwalifikacjach nie mniejszych niż wymagane w SIWZ.        </w:t>
      </w:r>
    </w:p>
    <w:p w14:paraId="1CFD1CBD" w14:textId="272B47B7" w:rsidR="00280D5F" w:rsidRPr="0045114F" w:rsidRDefault="00ED5BA6" w:rsidP="00ED5BA6">
      <w:pPr>
        <w:suppressLineNumbers/>
        <w:suppressAutoHyphens/>
        <w:autoSpaceDE w:val="0"/>
        <w:spacing w:after="0" w:line="240" w:lineRule="auto"/>
        <w:jc w:val="both"/>
        <w:rPr>
          <w:rFonts w:ascii="Calibri" w:eastAsia="Times New Roman" w:hAnsi="Calibri" w:cs="Calibri"/>
          <w:lang w:eastAsia="ar-SA"/>
        </w:rPr>
      </w:pPr>
      <w:r w:rsidRPr="0045114F">
        <w:rPr>
          <w:rFonts w:ascii="Calibri" w:eastAsia="Times New Roman" w:hAnsi="Calibri" w:cs="Calibri"/>
          <w:lang w:eastAsia="ar-SA"/>
        </w:rPr>
        <w:t>1</w:t>
      </w:r>
      <w:r w:rsidR="009F6E64" w:rsidRPr="0045114F">
        <w:rPr>
          <w:rFonts w:ascii="Calibri" w:eastAsia="Times New Roman" w:hAnsi="Calibri" w:cs="Calibri"/>
          <w:lang w:eastAsia="ar-SA"/>
        </w:rPr>
        <w:t>4</w:t>
      </w:r>
      <w:r w:rsidRPr="0045114F">
        <w:rPr>
          <w:rFonts w:ascii="Calibri" w:eastAsia="Times New Roman" w:hAnsi="Calibri" w:cs="Calibri"/>
          <w:lang w:eastAsia="ar-SA"/>
        </w:rPr>
        <w:t>)</w:t>
      </w:r>
      <w:r w:rsidR="00280D5F" w:rsidRPr="0045114F">
        <w:rPr>
          <w:rFonts w:ascii="Calibri" w:eastAsia="Times New Roman" w:hAnsi="Calibri" w:cs="Calibri"/>
          <w:lang w:eastAsia="ar-SA"/>
        </w:rPr>
        <w:t xml:space="preserve"> zmian</w:t>
      </w:r>
      <w:r w:rsidR="0045114F" w:rsidRPr="0045114F">
        <w:rPr>
          <w:rFonts w:ascii="Calibri" w:eastAsia="Times New Roman" w:hAnsi="Calibri" w:cs="Calibri"/>
          <w:lang w:eastAsia="ar-SA"/>
        </w:rPr>
        <w:t xml:space="preserve">y </w:t>
      </w:r>
      <w:r w:rsidR="00280D5F" w:rsidRPr="0045114F">
        <w:rPr>
          <w:rFonts w:ascii="Calibri" w:eastAsia="Times New Roman" w:hAnsi="Calibri" w:cs="Calibri"/>
          <w:lang w:eastAsia="ar-SA"/>
        </w:rPr>
        <w:t>podwykonawcy</w:t>
      </w:r>
      <w:r w:rsidR="0045114F" w:rsidRPr="0045114F">
        <w:rPr>
          <w:rFonts w:ascii="Calibri" w:eastAsia="Times New Roman" w:hAnsi="Calibri" w:cs="Calibri"/>
          <w:lang w:eastAsia="ar-SA"/>
        </w:rPr>
        <w:t>, z zastrzeżeniem że</w:t>
      </w:r>
      <w:r w:rsidR="0045114F" w:rsidRPr="0045114F">
        <w:rPr>
          <w:rFonts w:ascii="Calibri" w:eastAsia="Times New Roman" w:hAnsi="Calibri" w:cs="Calibri"/>
          <w:lang w:eastAsia="ar-SA"/>
        </w:rPr>
        <w:tab/>
        <w:t xml:space="preserve">jeżeli zmiana albo rezygnacja z podwykonawcy dotyczy podmiotu, na którego zasoby wykonawca powoływał się, na zasadach określonych w art. 22a ust. 1, w </w:t>
      </w:r>
      <w:r w:rsidR="0045114F" w:rsidRPr="0045114F">
        <w:rPr>
          <w:rFonts w:ascii="Calibri" w:eastAsia="Times New Roman" w:hAnsi="Calibri" w:cs="Calibri"/>
          <w:lang w:eastAsia="ar-SA"/>
        </w:rPr>
        <w:lastRenderedPageBreak/>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00280D5F" w:rsidRPr="0045114F">
        <w:rPr>
          <w:rFonts w:ascii="Calibri" w:eastAsia="Times New Roman" w:hAnsi="Calibri" w:cs="Calibri"/>
          <w:lang w:eastAsia="ar-SA"/>
        </w:rPr>
        <w:t xml:space="preserve"> </w:t>
      </w:r>
    </w:p>
    <w:p w14:paraId="22787155" w14:textId="5F780B4F" w:rsidR="008B6D8E" w:rsidRDefault="008B6D8E" w:rsidP="008B6D8E">
      <w:pPr>
        <w:tabs>
          <w:tab w:val="left" w:pos="400"/>
        </w:tabs>
        <w:suppressAutoHyphens/>
        <w:spacing w:after="0" w:line="240" w:lineRule="auto"/>
        <w:jc w:val="both"/>
        <w:rPr>
          <w:rFonts w:eastAsia="Calibri" w:cs="Calibri"/>
          <w:color w:val="1F497D"/>
          <w:kern w:val="2"/>
          <w:lang w:eastAsia="ar-SA"/>
        </w:rPr>
      </w:pPr>
      <w:r>
        <w:rPr>
          <w:rFonts w:eastAsia="Calibri" w:cs="Calibri"/>
          <w:kern w:val="2"/>
          <w:lang w:eastAsia="ar-SA"/>
        </w:rPr>
        <w:t xml:space="preserve">3. Nie stanowi istotnej zmiany umowy zmiana danych teleadresowych oraz osób wskazanych do kontaktów między stronami umowy. </w:t>
      </w:r>
    </w:p>
    <w:p w14:paraId="01A09B7B" w14:textId="11CFF4A9" w:rsidR="008B6D8E" w:rsidRPr="008B6D8E" w:rsidRDefault="008B6D8E" w:rsidP="008B6D8E">
      <w:pPr>
        <w:pStyle w:val="Akapitzlist"/>
        <w:numPr>
          <w:ilvl w:val="0"/>
          <w:numId w:val="18"/>
        </w:numPr>
        <w:tabs>
          <w:tab w:val="left" w:pos="400"/>
        </w:tabs>
        <w:suppressAutoHyphens/>
        <w:spacing w:after="0" w:line="240" w:lineRule="auto"/>
        <w:jc w:val="both"/>
        <w:rPr>
          <w:rFonts w:eastAsia="Calibri" w:cs="Calibri"/>
          <w:color w:val="1F497D"/>
          <w:kern w:val="2"/>
          <w:lang w:eastAsia="ar-SA"/>
        </w:rPr>
      </w:pPr>
      <w:r w:rsidRPr="008B6D8E">
        <w:rPr>
          <w:rFonts w:eastAsia="Calibri" w:cs="Calibri"/>
          <w:kern w:val="2"/>
          <w:lang w:eastAsia="ar-SA"/>
        </w:rPr>
        <w:t xml:space="preserve">Z wnioskiem o zmianę umowy może wystąpić zarówno Wykonawca, jak i Zamawiający. </w:t>
      </w:r>
    </w:p>
    <w:p w14:paraId="097969BF" w14:textId="30B8175A" w:rsidR="008B6D8E" w:rsidRDefault="008B6D8E" w:rsidP="008B6D8E">
      <w:pPr>
        <w:numPr>
          <w:ilvl w:val="0"/>
          <w:numId w:val="18"/>
        </w:numPr>
        <w:tabs>
          <w:tab w:val="clear" w:pos="360"/>
          <w:tab w:val="left" w:pos="400"/>
        </w:tabs>
        <w:suppressAutoHyphens/>
        <w:spacing w:after="0" w:line="240" w:lineRule="auto"/>
        <w:jc w:val="both"/>
        <w:rPr>
          <w:rFonts w:eastAsia="Calibri" w:cs="Calibri"/>
          <w:kern w:val="2"/>
          <w:lang w:eastAsia="ar-SA"/>
        </w:rPr>
      </w:pPr>
      <w:r>
        <w:rPr>
          <w:rFonts w:eastAsia="Calibri" w:cs="Calibri"/>
          <w:kern w:val="2"/>
          <w:lang w:eastAsia="ar-SA"/>
        </w:rPr>
        <w:t>Wszystkie zmiany o których mowa w ust 2 powyżej stanowią katalog zmian, na które Zamawiający może wyrazić zgodę. Nie stanowią jednocześnie zobowiązania do wyrażenia takiej zgody.</w:t>
      </w:r>
    </w:p>
    <w:p w14:paraId="7A9854A0" w14:textId="77777777" w:rsidR="008B6D8E" w:rsidRDefault="008B6D8E" w:rsidP="00280D5F">
      <w:pPr>
        <w:suppressLineNumbers/>
        <w:suppressAutoHyphens/>
        <w:spacing w:after="0" w:line="240" w:lineRule="auto"/>
        <w:jc w:val="center"/>
        <w:rPr>
          <w:rFonts w:ascii="Calibri" w:eastAsia="Times New Roman" w:hAnsi="Calibri" w:cs="Calibri"/>
          <w:b/>
          <w:lang w:eastAsia="ar-SA"/>
        </w:rPr>
      </w:pPr>
    </w:p>
    <w:p w14:paraId="7AC07114" w14:textId="25A65F07" w:rsidR="00280D5F" w:rsidRPr="00280D5F" w:rsidRDefault="00280D5F" w:rsidP="00280D5F">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 13</w:t>
      </w:r>
    </w:p>
    <w:p w14:paraId="2EA03E68" w14:textId="581B7958" w:rsidR="00797CB1" w:rsidRDefault="00280D5F" w:rsidP="00A418CB">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ODSTĄPIENIE OD UMOWY</w:t>
      </w:r>
    </w:p>
    <w:p w14:paraId="159CF181" w14:textId="3FE5909A" w:rsidR="00797CB1" w:rsidRPr="00797CB1" w:rsidRDefault="00797CB1" w:rsidP="00797CB1">
      <w:pPr>
        <w:suppressLineNumbers/>
        <w:suppressAutoHyphens/>
        <w:spacing w:after="0" w:line="240" w:lineRule="auto"/>
        <w:jc w:val="both"/>
        <w:rPr>
          <w:rFonts w:eastAsia="Times New Roman" w:cstheme="minorHAnsi"/>
          <w:lang w:eastAsia="ar-SA"/>
        </w:rPr>
      </w:pPr>
      <w:r>
        <w:rPr>
          <w:rFonts w:ascii="Calibri" w:eastAsia="Times New Roman" w:hAnsi="Calibri" w:cs="Calibri"/>
          <w:lang w:eastAsia="ar-SA"/>
        </w:rPr>
        <w:t>1</w:t>
      </w:r>
      <w:r w:rsidRPr="00797CB1">
        <w:rPr>
          <w:rFonts w:eastAsia="Times New Roman" w:cstheme="minorHAnsi"/>
          <w:lang w:eastAsia="ar-SA"/>
        </w:rPr>
        <w:t>. Oprócz okoliczności wymienionych w Kodeksie cywilnym</w:t>
      </w:r>
      <w:r w:rsidR="00E06BE2">
        <w:rPr>
          <w:rFonts w:eastAsia="Times New Roman" w:cstheme="minorHAnsi"/>
          <w:lang w:eastAsia="ar-SA"/>
        </w:rPr>
        <w:t xml:space="preserve"> oraz art. 145 ustawy Pzp</w:t>
      </w:r>
      <w:r w:rsidRPr="00797CB1">
        <w:rPr>
          <w:rFonts w:eastAsia="Times New Roman" w:cstheme="minorHAnsi"/>
          <w:lang w:eastAsia="ar-SA"/>
        </w:rPr>
        <w:t>, stronom przysługuje prawo</w:t>
      </w:r>
      <w:r>
        <w:rPr>
          <w:rFonts w:eastAsia="Times New Roman" w:cstheme="minorHAnsi"/>
          <w:lang w:eastAsia="ar-SA"/>
        </w:rPr>
        <w:t xml:space="preserve"> </w:t>
      </w:r>
      <w:r w:rsidRPr="00797CB1">
        <w:rPr>
          <w:rFonts w:eastAsia="Times New Roman" w:cstheme="minorHAnsi"/>
          <w:lang w:eastAsia="ar-SA"/>
        </w:rPr>
        <w:t>odstąpienia od umowy:</w:t>
      </w:r>
    </w:p>
    <w:p w14:paraId="40E9A36D" w14:textId="77777777" w:rsidR="00797CB1" w:rsidRPr="00797CB1" w:rsidRDefault="00797CB1" w:rsidP="00E06BE2">
      <w:pPr>
        <w:suppressLineNumbers/>
        <w:suppressAutoHyphens/>
        <w:spacing w:after="0" w:line="240" w:lineRule="auto"/>
        <w:jc w:val="both"/>
        <w:rPr>
          <w:rFonts w:eastAsia="Times New Roman" w:cstheme="minorHAnsi"/>
          <w:lang w:eastAsia="ar-SA"/>
        </w:rPr>
      </w:pPr>
      <w:r w:rsidRPr="00797CB1">
        <w:rPr>
          <w:rFonts w:eastAsia="Times New Roman" w:cstheme="minorHAnsi"/>
          <w:lang w:eastAsia="ar-SA"/>
        </w:rPr>
        <w:t>1) Zamawiającemu – w następujących przypadkach:</w:t>
      </w:r>
    </w:p>
    <w:p w14:paraId="769B6518" w14:textId="611E9F17"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a) Wykonawca realizuje roboty budowlane, stanowiące przedmiot zamówienia, w</w:t>
      </w:r>
      <w:r>
        <w:rPr>
          <w:rFonts w:eastAsia="Times New Roman" w:cstheme="minorHAnsi"/>
          <w:lang w:eastAsia="ar-SA"/>
        </w:rPr>
        <w:t xml:space="preserve"> </w:t>
      </w:r>
      <w:r w:rsidRPr="00797CB1">
        <w:rPr>
          <w:rFonts w:eastAsia="Times New Roman" w:cstheme="minorHAnsi"/>
          <w:lang w:eastAsia="ar-SA"/>
        </w:rPr>
        <w:t>sposób niezgodny z dokumentacją projektową, specyfikacjami technicznymi</w:t>
      </w:r>
      <w:r>
        <w:rPr>
          <w:rFonts w:eastAsia="Times New Roman" w:cstheme="minorHAnsi"/>
          <w:lang w:eastAsia="ar-SA"/>
        </w:rPr>
        <w:t xml:space="preserve"> </w:t>
      </w:r>
      <w:r w:rsidRPr="00797CB1">
        <w:rPr>
          <w:rFonts w:eastAsia="Times New Roman" w:cstheme="minorHAnsi"/>
          <w:lang w:eastAsia="ar-SA"/>
        </w:rPr>
        <w:t>wykonania i odbioru robót budowlanych, wskazaniami Zamawiającego, wskazaniami</w:t>
      </w:r>
      <w:r>
        <w:rPr>
          <w:rFonts w:eastAsia="Times New Roman" w:cstheme="minorHAnsi"/>
          <w:lang w:eastAsia="ar-SA"/>
        </w:rPr>
        <w:t xml:space="preserve"> </w:t>
      </w:r>
      <w:r w:rsidRPr="00797CB1">
        <w:rPr>
          <w:rFonts w:eastAsia="Times New Roman" w:cstheme="minorHAnsi"/>
          <w:lang w:eastAsia="ar-SA"/>
        </w:rPr>
        <w:t>inspektorów nadzoru lub postanowieniami umowy, sztuką budowlaną,</w:t>
      </w:r>
    </w:p>
    <w:p w14:paraId="37D7B204" w14:textId="79F1967C"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b) zostanie zgłoszony wniosek o upadłość firmy Wykonawcy lub zostanie wszczęte</w:t>
      </w:r>
      <w:r>
        <w:rPr>
          <w:rFonts w:eastAsia="Times New Roman" w:cstheme="minorHAnsi"/>
          <w:lang w:eastAsia="ar-SA"/>
        </w:rPr>
        <w:t xml:space="preserve"> </w:t>
      </w:r>
      <w:r w:rsidRPr="00797CB1">
        <w:rPr>
          <w:rFonts w:eastAsia="Times New Roman" w:cstheme="minorHAnsi"/>
          <w:lang w:eastAsia="ar-SA"/>
        </w:rPr>
        <w:t>postępowanie likwidacyjne. Wykonawca zobowiązany jest zawiadomić</w:t>
      </w:r>
      <w:r>
        <w:rPr>
          <w:rFonts w:eastAsia="Times New Roman" w:cstheme="minorHAnsi"/>
          <w:lang w:eastAsia="ar-SA"/>
        </w:rPr>
        <w:t xml:space="preserve"> </w:t>
      </w:r>
      <w:r w:rsidRPr="00797CB1">
        <w:rPr>
          <w:rFonts w:eastAsia="Times New Roman" w:cstheme="minorHAnsi"/>
          <w:lang w:eastAsia="ar-SA"/>
        </w:rPr>
        <w:t>Zamawiającego o każdym pogorszeniu swojej sytuacji finansowej, uzasadniającej</w:t>
      </w:r>
      <w:r>
        <w:rPr>
          <w:rFonts w:eastAsia="Times New Roman" w:cstheme="minorHAnsi"/>
          <w:lang w:eastAsia="ar-SA"/>
        </w:rPr>
        <w:t xml:space="preserve"> </w:t>
      </w:r>
      <w:r w:rsidRPr="00797CB1">
        <w:rPr>
          <w:rFonts w:eastAsia="Times New Roman" w:cstheme="minorHAnsi"/>
          <w:lang w:eastAsia="ar-SA"/>
        </w:rPr>
        <w:t>zgłoszenie wniosku o upadłość oraz zgłoszeniu lub wpłynięciu wniosku o upadłość, w</w:t>
      </w:r>
      <w:r>
        <w:rPr>
          <w:rFonts w:eastAsia="Times New Roman" w:cstheme="minorHAnsi"/>
          <w:lang w:eastAsia="ar-SA"/>
        </w:rPr>
        <w:t xml:space="preserve"> </w:t>
      </w:r>
      <w:r w:rsidRPr="00797CB1">
        <w:rPr>
          <w:rFonts w:eastAsia="Times New Roman" w:cstheme="minorHAnsi"/>
          <w:lang w:eastAsia="ar-SA"/>
        </w:rPr>
        <w:t>terminie 7 dni od wystąpienia tych okoliczności,</w:t>
      </w:r>
    </w:p>
    <w:p w14:paraId="68D50C48" w14:textId="77777777"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c) chociażby część majątku Wykonawcy zostanie zajęta w postępowaniu egzekucyjnym,</w:t>
      </w:r>
    </w:p>
    <w:p w14:paraId="054E0695" w14:textId="03BD127E"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d) gdy Wykonawca nie rozpoczął robót budowlanych bez uzasadnionej przyczyny</w:t>
      </w:r>
      <w:r w:rsidR="004F7C94">
        <w:rPr>
          <w:rFonts w:eastAsia="Times New Roman" w:cstheme="minorHAnsi"/>
          <w:lang w:eastAsia="ar-SA"/>
        </w:rPr>
        <w:t xml:space="preserve"> i opóźnienie to trwa dłużej niż 10 dni kalendarzowych </w:t>
      </w:r>
      <w:r w:rsidRPr="00797CB1">
        <w:rPr>
          <w:rFonts w:eastAsia="Times New Roman" w:cstheme="minorHAnsi"/>
          <w:lang w:eastAsia="ar-SA"/>
        </w:rPr>
        <w:t xml:space="preserve"> </w:t>
      </w:r>
      <w:r w:rsidR="004F7C94">
        <w:rPr>
          <w:rFonts w:eastAsia="Times New Roman" w:cstheme="minorHAnsi"/>
          <w:lang w:eastAsia="ar-SA"/>
        </w:rPr>
        <w:t>oraz</w:t>
      </w:r>
      <w:r w:rsidRPr="00797CB1">
        <w:rPr>
          <w:rFonts w:eastAsia="Times New Roman" w:cstheme="minorHAnsi"/>
          <w:lang w:eastAsia="ar-SA"/>
        </w:rPr>
        <w:t xml:space="preserve"> nie</w:t>
      </w:r>
      <w:r>
        <w:rPr>
          <w:rFonts w:eastAsia="Times New Roman" w:cstheme="minorHAnsi"/>
          <w:lang w:eastAsia="ar-SA"/>
        </w:rPr>
        <w:t xml:space="preserve"> </w:t>
      </w:r>
      <w:r w:rsidRPr="00797CB1">
        <w:rPr>
          <w:rFonts w:eastAsia="Times New Roman" w:cstheme="minorHAnsi"/>
          <w:lang w:eastAsia="ar-SA"/>
        </w:rPr>
        <w:t xml:space="preserve">podjął </w:t>
      </w:r>
      <w:r w:rsidR="004F7C94">
        <w:rPr>
          <w:rFonts w:eastAsia="Times New Roman" w:cstheme="minorHAnsi"/>
          <w:lang w:eastAsia="ar-SA"/>
        </w:rPr>
        <w:t xml:space="preserve">się </w:t>
      </w:r>
      <w:r w:rsidRPr="00797CB1">
        <w:rPr>
          <w:rFonts w:eastAsia="Times New Roman" w:cstheme="minorHAnsi"/>
          <w:lang w:eastAsia="ar-SA"/>
        </w:rPr>
        <w:t>ich</w:t>
      </w:r>
      <w:r w:rsidR="004F7C94">
        <w:rPr>
          <w:rFonts w:eastAsia="Times New Roman" w:cstheme="minorHAnsi"/>
          <w:lang w:eastAsia="ar-SA"/>
        </w:rPr>
        <w:t xml:space="preserve"> wykonywania</w:t>
      </w:r>
      <w:r w:rsidRPr="00797CB1">
        <w:rPr>
          <w:rFonts w:eastAsia="Times New Roman" w:cstheme="minorHAnsi"/>
          <w:lang w:eastAsia="ar-SA"/>
        </w:rPr>
        <w:t xml:space="preserve"> pomimo wezwania Zamawiającego, złożonego na piśmie,</w:t>
      </w:r>
    </w:p>
    <w:p w14:paraId="6B5B6D2A" w14:textId="5C4171FC"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 xml:space="preserve">e) Wykonawca samowolnie przerwał realizację robót i przerwa trwa dłużej niż </w:t>
      </w:r>
      <w:r w:rsidR="00E06BE2">
        <w:rPr>
          <w:rFonts w:eastAsia="Times New Roman" w:cstheme="minorHAnsi"/>
          <w:lang w:eastAsia="ar-SA"/>
        </w:rPr>
        <w:t>10</w:t>
      </w:r>
      <w:r w:rsidRPr="00797CB1">
        <w:rPr>
          <w:rFonts w:eastAsia="Times New Roman" w:cstheme="minorHAnsi"/>
          <w:lang w:eastAsia="ar-SA"/>
        </w:rPr>
        <w:t xml:space="preserve"> dni</w:t>
      </w:r>
      <w:r>
        <w:rPr>
          <w:rFonts w:eastAsia="Times New Roman" w:cstheme="minorHAnsi"/>
          <w:lang w:eastAsia="ar-SA"/>
        </w:rPr>
        <w:t xml:space="preserve"> </w:t>
      </w:r>
      <w:r w:rsidRPr="00797CB1">
        <w:rPr>
          <w:rFonts w:eastAsia="Times New Roman" w:cstheme="minorHAnsi"/>
          <w:lang w:eastAsia="ar-SA"/>
        </w:rPr>
        <w:t>kalendarzowych,</w:t>
      </w:r>
    </w:p>
    <w:p w14:paraId="2D77D3AD" w14:textId="697BA153" w:rsidR="00797CB1" w:rsidRPr="00E06BE2" w:rsidRDefault="00797CB1" w:rsidP="00797CB1">
      <w:pPr>
        <w:suppressLineNumbers/>
        <w:suppressAutoHyphens/>
        <w:spacing w:after="0" w:line="240" w:lineRule="auto"/>
        <w:ind w:left="360"/>
        <w:jc w:val="both"/>
        <w:rPr>
          <w:rFonts w:eastAsia="Times New Roman" w:cstheme="minorHAnsi"/>
          <w:lang w:eastAsia="ar-SA"/>
        </w:rPr>
      </w:pPr>
      <w:r w:rsidRPr="00E06BE2">
        <w:rPr>
          <w:rFonts w:eastAsia="Times New Roman" w:cstheme="minorHAnsi"/>
          <w:lang w:eastAsia="ar-SA"/>
        </w:rPr>
        <w:t xml:space="preserve">f) </w:t>
      </w:r>
      <w:r w:rsidR="00E06BE2" w:rsidRPr="00E06BE2">
        <w:rPr>
          <w:rFonts w:eastAsia="Times New Roman" w:cstheme="minorHAnsi"/>
          <w:lang w:eastAsia="ar-SA"/>
        </w:rPr>
        <w:t>jeżeli Wykonawca jest zaangażowany w praktyki korupcyjne stwierdzone aktem oskarżenia</w:t>
      </w:r>
      <w:r w:rsidR="00E06BE2">
        <w:rPr>
          <w:rFonts w:eastAsia="Times New Roman" w:cstheme="minorHAnsi"/>
          <w:lang w:eastAsia="ar-SA"/>
        </w:rPr>
        <w:t>,</w:t>
      </w:r>
    </w:p>
    <w:p w14:paraId="511243E2" w14:textId="2067E2B3"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 xml:space="preserve">g) jeżeli Wykonawca nie dopełni obowiązku, o którym mowa w § </w:t>
      </w:r>
      <w:r w:rsidR="00E06BE2">
        <w:rPr>
          <w:rFonts w:eastAsia="Times New Roman" w:cstheme="minorHAnsi"/>
          <w:lang w:eastAsia="ar-SA"/>
        </w:rPr>
        <w:t>2</w:t>
      </w:r>
      <w:r w:rsidRPr="00797CB1">
        <w:rPr>
          <w:rFonts w:eastAsia="Times New Roman" w:cstheme="minorHAnsi"/>
          <w:lang w:eastAsia="ar-SA"/>
        </w:rPr>
        <w:t xml:space="preserve"> ust. </w:t>
      </w:r>
      <w:r w:rsidR="00E06BE2">
        <w:rPr>
          <w:rFonts w:eastAsia="Times New Roman" w:cstheme="minorHAnsi"/>
          <w:lang w:eastAsia="ar-SA"/>
        </w:rPr>
        <w:t>6</w:t>
      </w:r>
      <w:r w:rsidRPr="00797CB1">
        <w:rPr>
          <w:rFonts w:eastAsia="Times New Roman" w:cstheme="minorHAnsi"/>
          <w:lang w:eastAsia="ar-SA"/>
        </w:rPr>
        <w:t>, pomimo</w:t>
      </w:r>
      <w:r>
        <w:rPr>
          <w:rFonts w:eastAsia="Times New Roman" w:cstheme="minorHAnsi"/>
          <w:lang w:eastAsia="ar-SA"/>
        </w:rPr>
        <w:t xml:space="preserve"> </w:t>
      </w:r>
      <w:r w:rsidRPr="00797CB1">
        <w:rPr>
          <w:rFonts w:eastAsia="Times New Roman" w:cstheme="minorHAnsi"/>
          <w:lang w:eastAsia="ar-SA"/>
        </w:rPr>
        <w:t>pisemnego wezwania, dokonanego przez przedstawiciela Zamawiającego,</w:t>
      </w:r>
    </w:p>
    <w:p w14:paraId="1285C780" w14:textId="5DCC1B94" w:rsidR="004F7C94" w:rsidRPr="004F7C94" w:rsidRDefault="00797CB1" w:rsidP="004F7C94">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 xml:space="preserve">h) </w:t>
      </w:r>
      <w:r w:rsidR="004F7C94" w:rsidRPr="004F7C94">
        <w:rPr>
          <w:rFonts w:eastAsia="Times New Roman" w:cstheme="minorHAnsi"/>
          <w:lang w:eastAsia="ar-SA"/>
        </w:rPr>
        <w:t>jeżeli Wykonawca nie przedłużył ważności wygasającego wymaganego zabezpieczenia należytego wykonania umowy</w:t>
      </w:r>
      <w:r w:rsidR="004F7C94">
        <w:rPr>
          <w:rFonts w:eastAsia="Times New Roman" w:cstheme="minorHAnsi"/>
          <w:lang w:eastAsia="ar-SA"/>
        </w:rPr>
        <w:t>,</w:t>
      </w:r>
    </w:p>
    <w:p w14:paraId="31433B4A" w14:textId="515A3C2F" w:rsidR="004F7C94" w:rsidRPr="004F7C94" w:rsidRDefault="004F7C94" w:rsidP="004F7C94">
      <w:pPr>
        <w:suppressLineNumbers/>
        <w:suppressAutoHyphens/>
        <w:spacing w:after="0" w:line="240" w:lineRule="auto"/>
        <w:ind w:left="360"/>
        <w:jc w:val="both"/>
        <w:rPr>
          <w:rFonts w:eastAsia="Times New Roman" w:cstheme="minorHAnsi"/>
          <w:lang w:eastAsia="ar-SA"/>
        </w:rPr>
      </w:pPr>
      <w:r>
        <w:rPr>
          <w:rFonts w:eastAsia="Times New Roman" w:cstheme="minorHAnsi"/>
          <w:lang w:eastAsia="ar-SA"/>
        </w:rPr>
        <w:t xml:space="preserve">i) </w:t>
      </w:r>
      <w:r w:rsidRPr="004F7C94">
        <w:rPr>
          <w:rFonts w:eastAsia="Times New Roman" w:cstheme="minorHAnsi"/>
          <w:lang w:eastAsia="ar-SA"/>
        </w:rPr>
        <w:t xml:space="preserve">jeżeli Wykonawca opóźnia się z wykonywaniem robót </w:t>
      </w:r>
      <w:r>
        <w:rPr>
          <w:rFonts w:eastAsia="Times New Roman" w:cstheme="minorHAnsi"/>
          <w:lang w:eastAsia="ar-SA"/>
        </w:rPr>
        <w:t>w stosunku do Harmonogramu i opóźnienie to jest dłuższe niż 30 dni,</w:t>
      </w:r>
    </w:p>
    <w:p w14:paraId="7B464BCA" w14:textId="5B322792" w:rsidR="004F7C94" w:rsidRPr="004F7C94" w:rsidRDefault="004F7C94" w:rsidP="004F7C94">
      <w:pPr>
        <w:suppressLineNumbers/>
        <w:suppressAutoHyphens/>
        <w:spacing w:after="0" w:line="240" w:lineRule="auto"/>
        <w:ind w:left="360"/>
        <w:jc w:val="both"/>
        <w:rPr>
          <w:rFonts w:eastAsia="Times New Roman" w:cstheme="minorHAnsi"/>
          <w:lang w:eastAsia="ar-SA"/>
        </w:rPr>
      </w:pPr>
      <w:r>
        <w:rPr>
          <w:rFonts w:eastAsia="Times New Roman" w:cstheme="minorHAnsi"/>
          <w:lang w:eastAsia="ar-SA"/>
        </w:rPr>
        <w:t xml:space="preserve">j) </w:t>
      </w:r>
      <w:r w:rsidRPr="004F7C94">
        <w:rPr>
          <w:rFonts w:eastAsia="Times New Roman" w:cstheme="minorHAnsi"/>
          <w:lang w:eastAsia="ar-SA"/>
        </w:rPr>
        <w:t xml:space="preserve">jeżeli Wykonawca nie ubezpieczył </w:t>
      </w:r>
      <w:r w:rsidRPr="00CB1C6A">
        <w:rPr>
          <w:rFonts w:eastAsia="Times New Roman" w:cstheme="minorHAnsi"/>
          <w:lang w:eastAsia="ar-SA"/>
        </w:rPr>
        <w:t xml:space="preserve">budowy zgodnie z § 7 </w:t>
      </w:r>
      <w:r w:rsidR="00CB1C6A" w:rsidRPr="00CB1C6A">
        <w:rPr>
          <w:rFonts w:eastAsia="Times New Roman" w:cstheme="minorHAnsi"/>
          <w:lang w:eastAsia="ar-SA"/>
        </w:rPr>
        <w:t xml:space="preserve">ust. 2 </w:t>
      </w:r>
      <w:r w:rsidRPr="00CB1C6A">
        <w:rPr>
          <w:rFonts w:eastAsia="Times New Roman" w:cstheme="minorHAnsi"/>
          <w:lang w:eastAsia="ar-SA"/>
        </w:rPr>
        <w:t xml:space="preserve"> niniejszej </w:t>
      </w:r>
      <w:r w:rsidRPr="004F7C94">
        <w:rPr>
          <w:rFonts w:eastAsia="Times New Roman" w:cstheme="minorHAnsi"/>
          <w:lang w:eastAsia="ar-SA"/>
        </w:rPr>
        <w:t>umowy.</w:t>
      </w:r>
    </w:p>
    <w:p w14:paraId="0CFB103A" w14:textId="77777777" w:rsidR="004F7C94" w:rsidRDefault="004F7C94" w:rsidP="004F7C94">
      <w:pPr>
        <w:suppressLineNumbers/>
        <w:suppressAutoHyphens/>
        <w:spacing w:after="0" w:line="240" w:lineRule="auto"/>
        <w:ind w:left="360"/>
        <w:jc w:val="both"/>
        <w:rPr>
          <w:rFonts w:eastAsia="Times New Roman" w:cstheme="minorHAnsi"/>
          <w:lang w:eastAsia="ar-SA"/>
        </w:rPr>
      </w:pPr>
      <w:r>
        <w:rPr>
          <w:rFonts w:eastAsia="Times New Roman" w:cstheme="minorHAnsi"/>
          <w:lang w:eastAsia="ar-SA"/>
        </w:rPr>
        <w:t xml:space="preserve">k) </w:t>
      </w:r>
      <w:r w:rsidRPr="004F7C94">
        <w:rPr>
          <w:rFonts w:eastAsia="Times New Roman" w:cstheme="minorHAnsi"/>
          <w:lang w:eastAsia="ar-SA"/>
        </w:rPr>
        <w:t xml:space="preserve">jeżeli dokona bezpośredniej zapłaty podwykonawcy lub dalszemu podwykonawcy na sumę większą niż 5% wartości umowy. </w:t>
      </w:r>
    </w:p>
    <w:p w14:paraId="0C712A96" w14:textId="1B14EDFF" w:rsidR="00797CB1" w:rsidRPr="00797CB1" w:rsidRDefault="00797CB1" w:rsidP="004F7C94">
      <w:pPr>
        <w:suppressLineNumbers/>
        <w:suppressAutoHyphens/>
        <w:spacing w:after="0" w:line="240" w:lineRule="auto"/>
        <w:jc w:val="both"/>
        <w:rPr>
          <w:rFonts w:eastAsia="Times New Roman" w:cstheme="minorHAnsi"/>
          <w:lang w:eastAsia="ar-SA"/>
        </w:rPr>
      </w:pPr>
      <w:r w:rsidRPr="00797CB1">
        <w:rPr>
          <w:rFonts w:eastAsia="Times New Roman" w:cstheme="minorHAnsi"/>
          <w:lang w:eastAsia="ar-SA"/>
        </w:rPr>
        <w:t>2) Wykonawcy – w następujących przypadkach:</w:t>
      </w:r>
    </w:p>
    <w:p w14:paraId="55B45813" w14:textId="18264266"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a) Zamawiający, bez podania uzasadnionej przyczyny, odmawia odbioru robót lub</w:t>
      </w:r>
      <w:r w:rsidR="00E06BE2">
        <w:rPr>
          <w:rFonts w:eastAsia="Times New Roman" w:cstheme="minorHAnsi"/>
          <w:lang w:eastAsia="ar-SA"/>
        </w:rPr>
        <w:t xml:space="preserve"> </w:t>
      </w:r>
      <w:r w:rsidRPr="00797CB1">
        <w:rPr>
          <w:rFonts w:eastAsia="Times New Roman" w:cstheme="minorHAnsi"/>
          <w:lang w:eastAsia="ar-SA"/>
        </w:rPr>
        <w:t>podpisania protokołu odbioru końcowego,</w:t>
      </w:r>
    </w:p>
    <w:p w14:paraId="2E42A3BF" w14:textId="3CF5A570"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b) Zamawiający w czasie jednego miesiąca od upływu terminu, określonego umową na</w:t>
      </w:r>
      <w:r w:rsidR="00E06BE2">
        <w:rPr>
          <w:rFonts w:eastAsia="Times New Roman" w:cstheme="minorHAnsi"/>
          <w:lang w:eastAsia="ar-SA"/>
        </w:rPr>
        <w:t xml:space="preserve"> </w:t>
      </w:r>
      <w:r w:rsidRPr="00797CB1">
        <w:rPr>
          <w:rFonts w:eastAsia="Times New Roman" w:cstheme="minorHAnsi"/>
          <w:lang w:eastAsia="ar-SA"/>
        </w:rPr>
        <w:t>zapłatę faktur, nie wywiązuje się z obowiązku zapłaty, pomimo dodatkowego</w:t>
      </w:r>
      <w:r w:rsidR="00E06BE2">
        <w:rPr>
          <w:rFonts w:eastAsia="Times New Roman" w:cstheme="minorHAnsi"/>
          <w:lang w:eastAsia="ar-SA"/>
        </w:rPr>
        <w:t xml:space="preserve"> </w:t>
      </w:r>
      <w:r w:rsidRPr="00797CB1">
        <w:rPr>
          <w:rFonts w:eastAsia="Times New Roman" w:cstheme="minorHAnsi"/>
          <w:lang w:eastAsia="ar-SA"/>
        </w:rPr>
        <w:t>wezwania.</w:t>
      </w:r>
    </w:p>
    <w:p w14:paraId="3E72C488" w14:textId="2C2AC487" w:rsidR="00797CB1" w:rsidRPr="00797CB1" w:rsidRDefault="00797CB1" w:rsidP="00E06BE2">
      <w:pPr>
        <w:suppressLineNumbers/>
        <w:suppressAutoHyphens/>
        <w:spacing w:after="0" w:line="240" w:lineRule="auto"/>
        <w:jc w:val="both"/>
        <w:rPr>
          <w:rFonts w:eastAsia="Times New Roman" w:cstheme="minorHAnsi"/>
          <w:lang w:eastAsia="ar-SA"/>
        </w:rPr>
      </w:pPr>
      <w:r w:rsidRPr="00797CB1">
        <w:rPr>
          <w:rFonts w:eastAsia="Times New Roman" w:cstheme="minorHAnsi"/>
          <w:lang w:eastAsia="ar-SA"/>
        </w:rPr>
        <w:t>2. W przypadkach określonych w ust. 1, odstąpienie od umowy może nastąpić w terminie 30</w:t>
      </w:r>
      <w:r w:rsidR="00E06BE2">
        <w:rPr>
          <w:rFonts w:eastAsia="Times New Roman" w:cstheme="minorHAnsi"/>
          <w:lang w:eastAsia="ar-SA"/>
        </w:rPr>
        <w:t xml:space="preserve"> </w:t>
      </w:r>
      <w:r w:rsidRPr="00797CB1">
        <w:rPr>
          <w:rFonts w:eastAsia="Times New Roman" w:cstheme="minorHAnsi"/>
          <w:lang w:eastAsia="ar-SA"/>
        </w:rPr>
        <w:t>dni od powzięcia wiadomości o zaistnieniu okoliczności, o których mowa w ust. 1.</w:t>
      </w:r>
    </w:p>
    <w:p w14:paraId="65B75EAA" w14:textId="5B2DDAE0" w:rsidR="00797CB1" w:rsidRPr="00797CB1" w:rsidRDefault="00797CB1" w:rsidP="00E06BE2">
      <w:pPr>
        <w:suppressLineNumbers/>
        <w:suppressAutoHyphens/>
        <w:spacing w:after="0" w:line="240" w:lineRule="auto"/>
        <w:jc w:val="both"/>
        <w:rPr>
          <w:rFonts w:eastAsia="Times New Roman" w:cstheme="minorHAnsi"/>
          <w:lang w:eastAsia="ar-SA"/>
        </w:rPr>
      </w:pPr>
      <w:r w:rsidRPr="00797CB1">
        <w:rPr>
          <w:rFonts w:eastAsia="Times New Roman" w:cstheme="minorHAnsi"/>
          <w:lang w:eastAsia="ar-SA"/>
        </w:rPr>
        <w:t>3. Odstąpienie od umowy powinno nastąpić w formie pisemnej pod rygorem nieważności</w:t>
      </w:r>
      <w:r w:rsidR="00E06BE2">
        <w:rPr>
          <w:rFonts w:eastAsia="Times New Roman" w:cstheme="minorHAnsi"/>
          <w:lang w:eastAsia="ar-SA"/>
        </w:rPr>
        <w:t xml:space="preserve"> </w:t>
      </w:r>
      <w:r w:rsidRPr="00797CB1">
        <w:rPr>
          <w:rFonts w:eastAsia="Times New Roman" w:cstheme="minorHAnsi"/>
          <w:lang w:eastAsia="ar-SA"/>
        </w:rPr>
        <w:t>takiego odstąpienia i powinno zawierać uzasadnienie.</w:t>
      </w:r>
    </w:p>
    <w:p w14:paraId="0D5B13B9" w14:textId="615BEC0E" w:rsidR="00797CB1" w:rsidRPr="00797CB1" w:rsidRDefault="00797CB1" w:rsidP="00E06BE2">
      <w:pPr>
        <w:suppressLineNumbers/>
        <w:suppressAutoHyphens/>
        <w:spacing w:after="0" w:line="240" w:lineRule="auto"/>
        <w:jc w:val="both"/>
        <w:rPr>
          <w:rFonts w:eastAsia="Times New Roman" w:cstheme="minorHAnsi"/>
          <w:lang w:eastAsia="ar-SA"/>
        </w:rPr>
      </w:pPr>
      <w:r w:rsidRPr="00797CB1">
        <w:rPr>
          <w:rFonts w:eastAsia="Times New Roman" w:cstheme="minorHAnsi"/>
          <w:lang w:eastAsia="ar-SA"/>
        </w:rPr>
        <w:t>4. W wypadku odstąpienia od umowy, Wykonawcę oraz Zamawiającego obciążają następujące</w:t>
      </w:r>
      <w:r w:rsidR="00E06BE2">
        <w:rPr>
          <w:rFonts w:eastAsia="Times New Roman" w:cstheme="minorHAnsi"/>
          <w:lang w:eastAsia="ar-SA"/>
        </w:rPr>
        <w:t xml:space="preserve"> </w:t>
      </w:r>
      <w:r w:rsidRPr="00797CB1">
        <w:rPr>
          <w:rFonts w:eastAsia="Times New Roman" w:cstheme="minorHAnsi"/>
          <w:lang w:eastAsia="ar-SA"/>
        </w:rPr>
        <w:t>obowiązki szczegółowe:</w:t>
      </w:r>
    </w:p>
    <w:p w14:paraId="712EF0CF" w14:textId="718EA75F"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1) w terminie 7 dni od daty odstąpienia od umowy, Wykonawca, przy udziale</w:t>
      </w:r>
      <w:r w:rsidR="00E06BE2">
        <w:rPr>
          <w:rFonts w:eastAsia="Times New Roman" w:cstheme="minorHAnsi"/>
          <w:lang w:eastAsia="ar-SA"/>
        </w:rPr>
        <w:t xml:space="preserve"> </w:t>
      </w:r>
      <w:r w:rsidRPr="00797CB1">
        <w:rPr>
          <w:rFonts w:eastAsia="Times New Roman" w:cstheme="minorHAnsi"/>
          <w:lang w:eastAsia="ar-SA"/>
        </w:rPr>
        <w:t>Zamawiającego, sporządzi szczegółowy protokół inwentaryzacji robót w toku, według</w:t>
      </w:r>
      <w:r w:rsidR="00E06BE2">
        <w:rPr>
          <w:rFonts w:eastAsia="Times New Roman" w:cstheme="minorHAnsi"/>
          <w:lang w:eastAsia="ar-SA"/>
        </w:rPr>
        <w:t xml:space="preserve"> </w:t>
      </w:r>
      <w:r w:rsidRPr="00797CB1">
        <w:rPr>
          <w:rFonts w:eastAsia="Times New Roman" w:cstheme="minorHAnsi"/>
          <w:lang w:eastAsia="ar-SA"/>
        </w:rPr>
        <w:t>stanu na dzień odstąpienia,</w:t>
      </w:r>
    </w:p>
    <w:p w14:paraId="16C02F4E" w14:textId="0DF15AE4"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lastRenderedPageBreak/>
        <w:t>2) Wykonawca zabezpieczy przerwane roboty w zakresie obustronnie uzgodnionym na</w:t>
      </w:r>
      <w:r w:rsidR="00E06BE2">
        <w:rPr>
          <w:rFonts w:eastAsia="Times New Roman" w:cstheme="minorHAnsi"/>
          <w:lang w:eastAsia="ar-SA"/>
        </w:rPr>
        <w:t xml:space="preserve"> </w:t>
      </w:r>
      <w:r w:rsidRPr="00797CB1">
        <w:rPr>
          <w:rFonts w:eastAsia="Times New Roman" w:cstheme="minorHAnsi"/>
          <w:lang w:eastAsia="ar-SA"/>
        </w:rPr>
        <w:t>koszt tej strony, z której winy nastąpiło odstąpienie od umowy,</w:t>
      </w:r>
    </w:p>
    <w:p w14:paraId="57A900EC" w14:textId="60693896"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3) Wykonawca sporządzi wykaz materiałów, które nie mogą być wykorzystane przez</w:t>
      </w:r>
      <w:r w:rsidR="00E06BE2">
        <w:rPr>
          <w:rFonts w:eastAsia="Times New Roman" w:cstheme="minorHAnsi"/>
          <w:lang w:eastAsia="ar-SA"/>
        </w:rPr>
        <w:t xml:space="preserve"> </w:t>
      </w:r>
      <w:r w:rsidRPr="00797CB1">
        <w:rPr>
          <w:rFonts w:eastAsia="Times New Roman" w:cstheme="minorHAnsi"/>
          <w:lang w:eastAsia="ar-SA"/>
        </w:rPr>
        <w:t>Wykonawcę do realizacji innych robót nieobjętych umową, jeżeli odstąpienie od umowy</w:t>
      </w:r>
      <w:r w:rsidR="00E06BE2">
        <w:rPr>
          <w:rFonts w:eastAsia="Times New Roman" w:cstheme="minorHAnsi"/>
          <w:lang w:eastAsia="ar-SA"/>
        </w:rPr>
        <w:t xml:space="preserve"> </w:t>
      </w:r>
      <w:r w:rsidRPr="00797CB1">
        <w:rPr>
          <w:rFonts w:eastAsia="Times New Roman" w:cstheme="minorHAnsi"/>
          <w:lang w:eastAsia="ar-SA"/>
        </w:rPr>
        <w:t>nastąpiło z przyczyn, za które Wykonawca nie odpowiada,</w:t>
      </w:r>
    </w:p>
    <w:p w14:paraId="0995528D" w14:textId="77777777" w:rsidR="00797CB1" w:rsidRPr="00797CB1" w:rsidRDefault="00797CB1" w:rsidP="00797CB1">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4) Wykonawca zgłosi do odbioru roboty przerwane i roboty zabezpieczające,</w:t>
      </w:r>
    </w:p>
    <w:p w14:paraId="6EB69EEE" w14:textId="62E5564D"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5) Wykonawca niezwłocznie, a najpóźniej w terminie 30 dni od daty odstąpienia od umowy,</w:t>
      </w:r>
      <w:r w:rsidR="00E06BE2">
        <w:rPr>
          <w:rFonts w:eastAsia="Times New Roman" w:cstheme="minorHAnsi"/>
          <w:lang w:eastAsia="ar-SA"/>
        </w:rPr>
        <w:t xml:space="preserve"> </w:t>
      </w:r>
      <w:r w:rsidRPr="00797CB1">
        <w:rPr>
          <w:rFonts w:eastAsia="Times New Roman" w:cstheme="minorHAnsi"/>
          <w:lang w:eastAsia="ar-SA"/>
        </w:rPr>
        <w:t>usunie z placu budowy urządzenia zaplecza przez niego dostarczone lub wzniesione.</w:t>
      </w:r>
    </w:p>
    <w:p w14:paraId="5291AF8C" w14:textId="35AC932E" w:rsidR="00797CB1" w:rsidRPr="00797CB1" w:rsidRDefault="00797CB1" w:rsidP="00E06BE2">
      <w:pPr>
        <w:suppressLineNumbers/>
        <w:suppressAutoHyphens/>
        <w:spacing w:after="0" w:line="240" w:lineRule="auto"/>
        <w:jc w:val="both"/>
        <w:rPr>
          <w:rFonts w:eastAsia="Times New Roman" w:cstheme="minorHAnsi"/>
          <w:lang w:eastAsia="ar-SA"/>
        </w:rPr>
      </w:pPr>
      <w:r w:rsidRPr="00797CB1">
        <w:rPr>
          <w:rFonts w:eastAsia="Times New Roman" w:cstheme="minorHAnsi"/>
          <w:lang w:eastAsia="ar-SA"/>
        </w:rPr>
        <w:t>5. Zamawiający, w przypadku odstąpienia od umowy z przyczyn, za które Wykonawca nie</w:t>
      </w:r>
      <w:r w:rsidR="00E06BE2">
        <w:rPr>
          <w:rFonts w:eastAsia="Times New Roman" w:cstheme="minorHAnsi"/>
          <w:lang w:eastAsia="ar-SA"/>
        </w:rPr>
        <w:t xml:space="preserve"> </w:t>
      </w:r>
      <w:r w:rsidRPr="00797CB1">
        <w:rPr>
          <w:rFonts w:eastAsia="Times New Roman" w:cstheme="minorHAnsi"/>
          <w:lang w:eastAsia="ar-SA"/>
        </w:rPr>
        <w:t>odpowiada, zobowiązany jest do:</w:t>
      </w:r>
    </w:p>
    <w:p w14:paraId="711CFD13" w14:textId="16ED81E7" w:rsidR="00797CB1" w:rsidRPr="00797CB1" w:rsidRDefault="00797CB1" w:rsidP="00E06BE2">
      <w:pPr>
        <w:suppressLineNumbers/>
        <w:suppressAutoHyphens/>
        <w:spacing w:after="0" w:line="240" w:lineRule="auto"/>
        <w:ind w:left="360"/>
        <w:jc w:val="both"/>
        <w:rPr>
          <w:rFonts w:eastAsia="Times New Roman" w:cstheme="minorHAnsi"/>
          <w:lang w:eastAsia="ar-SA"/>
        </w:rPr>
      </w:pPr>
      <w:r w:rsidRPr="00797CB1">
        <w:rPr>
          <w:rFonts w:eastAsia="Times New Roman" w:cstheme="minorHAnsi"/>
          <w:lang w:eastAsia="ar-SA"/>
        </w:rPr>
        <w:t>1) dokonania odbioru robót przerwanych oraz zapłaty wynagrodzenia za roboty, które</w:t>
      </w:r>
      <w:r w:rsidR="00E06BE2">
        <w:rPr>
          <w:rFonts w:eastAsia="Times New Roman" w:cstheme="minorHAnsi"/>
          <w:lang w:eastAsia="ar-SA"/>
        </w:rPr>
        <w:t xml:space="preserve"> </w:t>
      </w:r>
      <w:r w:rsidRPr="00797CB1">
        <w:rPr>
          <w:rFonts w:eastAsia="Times New Roman" w:cstheme="minorHAnsi"/>
          <w:lang w:eastAsia="ar-SA"/>
        </w:rPr>
        <w:t>zostały wykonane do dnia odstąpienia,</w:t>
      </w:r>
    </w:p>
    <w:p w14:paraId="7005E656" w14:textId="78380EE2" w:rsidR="00797CB1" w:rsidRPr="00797CB1" w:rsidRDefault="00E06BE2" w:rsidP="00E06BE2">
      <w:pPr>
        <w:suppressLineNumbers/>
        <w:suppressAutoHyphens/>
        <w:spacing w:after="0" w:line="240" w:lineRule="auto"/>
        <w:ind w:left="360"/>
        <w:jc w:val="both"/>
        <w:rPr>
          <w:rFonts w:eastAsia="Times New Roman" w:cstheme="minorHAnsi"/>
          <w:lang w:eastAsia="ar-SA"/>
        </w:rPr>
      </w:pPr>
      <w:r>
        <w:rPr>
          <w:rFonts w:eastAsia="Times New Roman" w:cstheme="minorHAnsi"/>
          <w:lang w:eastAsia="ar-SA"/>
        </w:rPr>
        <w:t>2</w:t>
      </w:r>
      <w:r w:rsidR="00797CB1" w:rsidRPr="00797CB1">
        <w:rPr>
          <w:rFonts w:eastAsia="Times New Roman" w:cstheme="minorHAnsi"/>
          <w:lang w:eastAsia="ar-SA"/>
        </w:rPr>
        <w:t>) rozliczenia się z Wykonawcą z tytułu nierozliczonych w inny sposób kosztów budowy</w:t>
      </w:r>
      <w:r>
        <w:rPr>
          <w:rFonts w:eastAsia="Times New Roman" w:cstheme="minorHAnsi"/>
          <w:lang w:eastAsia="ar-SA"/>
        </w:rPr>
        <w:t xml:space="preserve"> </w:t>
      </w:r>
      <w:r w:rsidR="00797CB1" w:rsidRPr="00797CB1">
        <w:rPr>
          <w:rFonts w:eastAsia="Times New Roman" w:cstheme="minorHAnsi"/>
          <w:lang w:eastAsia="ar-SA"/>
        </w:rPr>
        <w:t>obiektów zaplecza, urządzeń związanych z zagospodarowaniem i uzbrojeniem placu</w:t>
      </w:r>
      <w:r>
        <w:rPr>
          <w:rFonts w:eastAsia="Times New Roman" w:cstheme="minorHAnsi"/>
          <w:lang w:eastAsia="ar-SA"/>
        </w:rPr>
        <w:t xml:space="preserve"> </w:t>
      </w:r>
      <w:r w:rsidR="00797CB1" w:rsidRPr="00797CB1">
        <w:rPr>
          <w:rFonts w:eastAsia="Times New Roman" w:cstheme="minorHAnsi"/>
          <w:lang w:eastAsia="ar-SA"/>
        </w:rPr>
        <w:t>budowy,</w:t>
      </w:r>
    </w:p>
    <w:p w14:paraId="390F3DA8" w14:textId="2E24EF9F" w:rsidR="00280D5F" w:rsidRPr="00CB1C6A" w:rsidRDefault="00E06BE2" w:rsidP="00CB1C6A">
      <w:pPr>
        <w:suppressLineNumbers/>
        <w:suppressAutoHyphens/>
        <w:spacing w:after="0" w:line="240" w:lineRule="auto"/>
        <w:ind w:left="360"/>
        <w:jc w:val="both"/>
        <w:rPr>
          <w:rFonts w:eastAsia="Times New Roman" w:cstheme="minorHAnsi"/>
          <w:lang w:eastAsia="ar-SA"/>
        </w:rPr>
      </w:pPr>
      <w:r>
        <w:rPr>
          <w:rFonts w:eastAsia="Times New Roman" w:cstheme="minorHAnsi"/>
          <w:lang w:eastAsia="ar-SA"/>
        </w:rPr>
        <w:t>3</w:t>
      </w:r>
      <w:r w:rsidR="00797CB1" w:rsidRPr="00797CB1">
        <w:rPr>
          <w:rFonts w:eastAsia="Times New Roman" w:cstheme="minorHAnsi"/>
          <w:lang w:eastAsia="ar-SA"/>
        </w:rPr>
        <w:t>) przejęcia od Wykonawcy pod swój dozór placu budowy.</w:t>
      </w:r>
      <w:r w:rsidR="00797CB1" w:rsidRPr="00797CB1">
        <w:rPr>
          <w:rFonts w:eastAsia="Times New Roman" w:cstheme="minorHAnsi"/>
          <w:lang w:eastAsia="ar-SA"/>
        </w:rPr>
        <w:cr/>
      </w:r>
    </w:p>
    <w:p w14:paraId="18BD3185" w14:textId="77777777" w:rsidR="00280D5F" w:rsidRPr="00280D5F" w:rsidRDefault="00280D5F" w:rsidP="00280D5F">
      <w:pPr>
        <w:suppressLineNumbers/>
        <w:suppressAutoHyphens/>
        <w:spacing w:after="0" w:line="240" w:lineRule="auto"/>
        <w:jc w:val="center"/>
        <w:rPr>
          <w:rFonts w:ascii="Calibri" w:eastAsia="Times New Roman" w:hAnsi="Calibri" w:cs="Calibri"/>
          <w:b/>
          <w:lang w:eastAsia="ar-SA"/>
        </w:rPr>
      </w:pPr>
      <w:r w:rsidRPr="00280D5F">
        <w:rPr>
          <w:rFonts w:ascii="Calibri" w:eastAsia="Times New Roman" w:hAnsi="Calibri" w:cs="Calibri"/>
          <w:b/>
          <w:lang w:eastAsia="ar-SA"/>
        </w:rPr>
        <w:t>§ 14</w:t>
      </w:r>
    </w:p>
    <w:p w14:paraId="2D218CD7" w14:textId="77777777" w:rsidR="00280D5F" w:rsidRPr="00280D5F" w:rsidRDefault="00280D5F" w:rsidP="00280D5F">
      <w:pPr>
        <w:suppressLineNumbers/>
        <w:suppressAutoHyphens/>
        <w:spacing w:after="0" w:line="240" w:lineRule="auto"/>
        <w:jc w:val="center"/>
        <w:rPr>
          <w:rFonts w:ascii="Calibri" w:eastAsia="Times New Roman" w:hAnsi="Calibri" w:cs="Calibri"/>
          <w:lang w:eastAsia="ar-SA"/>
        </w:rPr>
      </w:pPr>
      <w:r w:rsidRPr="00280D5F">
        <w:rPr>
          <w:rFonts w:ascii="Calibri" w:eastAsia="Times New Roman" w:hAnsi="Calibri" w:cs="Calibri"/>
          <w:b/>
          <w:lang w:eastAsia="ar-SA"/>
        </w:rPr>
        <w:t>INNE  POSTANOWIENIA</w:t>
      </w:r>
    </w:p>
    <w:p w14:paraId="7B24DF8E" w14:textId="77777777" w:rsidR="00280D5F" w:rsidRPr="00280D5F" w:rsidRDefault="00280D5F" w:rsidP="0085506C">
      <w:pPr>
        <w:numPr>
          <w:ilvl w:val="3"/>
          <w:numId w:val="50"/>
        </w:numPr>
        <w:suppressLineNumbers/>
        <w:tabs>
          <w:tab w:val="left" w:pos="399"/>
        </w:tabs>
        <w:suppressAutoHyphens/>
        <w:spacing w:after="0" w:line="240" w:lineRule="auto"/>
        <w:jc w:val="both"/>
        <w:rPr>
          <w:rFonts w:ascii="Calibri" w:eastAsia="Times New Roman" w:hAnsi="Calibri" w:cs="Calibri"/>
          <w:lang w:eastAsia="ar-SA"/>
        </w:rPr>
      </w:pPr>
      <w:r w:rsidRPr="00280D5F">
        <w:rPr>
          <w:rFonts w:ascii="Calibri" w:eastAsia="Times New Roman" w:hAnsi="Calibri" w:cs="Calibri"/>
          <w:lang w:eastAsia="ar-SA"/>
        </w:rPr>
        <w:t>Wszelkie spory wynikłe na tle realizacji niniejszej umowy będą rozstrzygane w drodze polubownych uzgodnień.</w:t>
      </w:r>
    </w:p>
    <w:p w14:paraId="50A1476A" w14:textId="3414CD81" w:rsidR="00280D5F" w:rsidRPr="00280D5F" w:rsidRDefault="00280D5F" w:rsidP="0085506C">
      <w:pPr>
        <w:numPr>
          <w:ilvl w:val="3"/>
          <w:numId w:val="50"/>
        </w:numPr>
        <w:suppressLineNumbers/>
        <w:tabs>
          <w:tab w:val="left" w:pos="399"/>
          <w:tab w:val="num" w:pos="2508"/>
        </w:tabs>
        <w:suppressAutoHyphens/>
        <w:spacing w:after="0" w:line="240" w:lineRule="auto"/>
        <w:ind w:left="454" w:hanging="454"/>
        <w:jc w:val="both"/>
        <w:rPr>
          <w:rFonts w:ascii="Calibri" w:eastAsia="Times New Roman" w:hAnsi="Calibri" w:cs="Calibri"/>
          <w:lang w:eastAsia="ar-SA"/>
        </w:rPr>
      </w:pPr>
      <w:r w:rsidRPr="00280D5F">
        <w:rPr>
          <w:rFonts w:ascii="Calibri" w:eastAsia="Times New Roman" w:hAnsi="Calibri" w:cs="Calibri"/>
          <w:lang w:eastAsia="ar-SA"/>
        </w:rPr>
        <w:t xml:space="preserve">W przypadku braku takich uzgodnień o których mowa w ust. 1 wszelkie spory, strony podają rozstrzygnięciu sądów właściwych </w:t>
      </w:r>
      <w:r w:rsidR="00974D0C">
        <w:rPr>
          <w:rFonts w:ascii="Calibri" w:eastAsia="Times New Roman" w:hAnsi="Calibri" w:cs="Calibri"/>
          <w:lang w:eastAsia="ar-SA"/>
        </w:rPr>
        <w:t>dla siedziby Zamawiającego</w:t>
      </w:r>
      <w:r w:rsidRPr="00280D5F">
        <w:rPr>
          <w:rFonts w:ascii="Calibri" w:eastAsia="Times New Roman" w:hAnsi="Calibri" w:cs="Calibri"/>
          <w:lang w:eastAsia="ar-SA"/>
        </w:rPr>
        <w:t>.</w:t>
      </w:r>
    </w:p>
    <w:p w14:paraId="563D9F06" w14:textId="77777777" w:rsidR="00280D5F" w:rsidRPr="00280D5F" w:rsidRDefault="00280D5F" w:rsidP="0085506C">
      <w:pPr>
        <w:numPr>
          <w:ilvl w:val="3"/>
          <w:numId w:val="50"/>
        </w:numPr>
        <w:suppressLineNumbers/>
        <w:tabs>
          <w:tab w:val="left" w:pos="399"/>
          <w:tab w:val="num" w:pos="2508"/>
        </w:tabs>
        <w:suppressAutoHyphens/>
        <w:spacing w:after="0" w:line="240" w:lineRule="auto"/>
        <w:ind w:left="454" w:hanging="454"/>
        <w:jc w:val="both"/>
        <w:rPr>
          <w:rFonts w:ascii="Calibri" w:eastAsia="Times New Roman" w:hAnsi="Calibri" w:cs="Calibri"/>
          <w:lang w:eastAsia="ar-SA"/>
        </w:rPr>
      </w:pPr>
      <w:r w:rsidRPr="00280D5F">
        <w:rPr>
          <w:rFonts w:ascii="Calibri" w:eastAsia="Times New Roman" w:hAnsi="Calibri" w:cs="Calibri"/>
          <w:lang w:eastAsia="ar-SA"/>
        </w:rPr>
        <w:t>Wszelkie zmiany niniejszej umowy wymagają formy pisemnej pod rygorem ich nieważności.</w:t>
      </w:r>
    </w:p>
    <w:p w14:paraId="150A8A24" w14:textId="77777777" w:rsidR="00280D5F" w:rsidRPr="00280D5F" w:rsidRDefault="00280D5F" w:rsidP="0085506C">
      <w:pPr>
        <w:numPr>
          <w:ilvl w:val="3"/>
          <w:numId w:val="50"/>
        </w:numPr>
        <w:suppressLineNumbers/>
        <w:tabs>
          <w:tab w:val="left" w:pos="399"/>
          <w:tab w:val="num" w:pos="2508"/>
        </w:tabs>
        <w:suppressAutoHyphens/>
        <w:spacing w:after="0" w:line="240" w:lineRule="auto"/>
        <w:ind w:left="454" w:hanging="454"/>
        <w:jc w:val="both"/>
        <w:rPr>
          <w:rFonts w:ascii="Calibri" w:eastAsia="Times New Roman" w:hAnsi="Calibri" w:cs="Calibri"/>
          <w:lang w:eastAsia="ar-SA"/>
        </w:rPr>
      </w:pPr>
      <w:r w:rsidRPr="00280D5F">
        <w:rPr>
          <w:rFonts w:ascii="Calibri" w:eastAsia="Times New Roman" w:hAnsi="Calibri" w:cs="Calibri"/>
          <w:lang w:eastAsia="ar-SA"/>
        </w:rPr>
        <w:t>Strony umowy zobowiązują się do niezwłocznego powiadamiania o każdej zmianie adresu lub numeru telefonu.</w:t>
      </w:r>
    </w:p>
    <w:p w14:paraId="50623C34" w14:textId="1D1CA6E1" w:rsidR="00280D5F" w:rsidRPr="00280D5F" w:rsidRDefault="00280D5F" w:rsidP="0085506C">
      <w:pPr>
        <w:numPr>
          <w:ilvl w:val="3"/>
          <w:numId w:val="50"/>
        </w:numPr>
        <w:suppressLineNumbers/>
        <w:tabs>
          <w:tab w:val="left" w:pos="399"/>
          <w:tab w:val="num" w:pos="2508"/>
        </w:tabs>
        <w:suppressAutoHyphens/>
        <w:spacing w:after="0" w:line="240" w:lineRule="auto"/>
        <w:ind w:left="454" w:hanging="454"/>
        <w:jc w:val="both"/>
        <w:rPr>
          <w:rFonts w:ascii="Calibri" w:eastAsia="Times New Roman" w:hAnsi="Calibri" w:cs="Calibri"/>
          <w:lang w:eastAsia="ar-SA"/>
        </w:rPr>
      </w:pPr>
      <w:r w:rsidRPr="00280D5F">
        <w:rPr>
          <w:rFonts w:ascii="Calibri" w:eastAsia="Times New Roman" w:hAnsi="Calibri" w:cs="Calibri"/>
          <w:lang w:eastAsia="ar-SA"/>
        </w:rPr>
        <w:t>W sprawach nieuregulowanych w niniejszej umowie stosuje się przepisy Kodeksu Cywilnego, Prawa budowlanego, Prawa zamówień publicznych oraz powszechnie obowiązujące przepisy w zakresie tematycznym uregulowanym w umowie.</w:t>
      </w:r>
    </w:p>
    <w:p w14:paraId="63AC6869" w14:textId="77777777" w:rsidR="00280D5F" w:rsidRPr="00280D5F" w:rsidRDefault="00280D5F" w:rsidP="0085506C">
      <w:pPr>
        <w:numPr>
          <w:ilvl w:val="3"/>
          <w:numId w:val="50"/>
        </w:numPr>
        <w:suppressLineNumbers/>
        <w:tabs>
          <w:tab w:val="left" w:pos="399"/>
          <w:tab w:val="num" w:pos="2508"/>
        </w:tabs>
        <w:suppressAutoHyphens/>
        <w:spacing w:after="0" w:line="240" w:lineRule="auto"/>
        <w:ind w:left="454" w:hanging="454"/>
        <w:jc w:val="both"/>
        <w:rPr>
          <w:rFonts w:ascii="Calibri" w:eastAsia="Times New Roman" w:hAnsi="Calibri" w:cs="Calibri"/>
          <w:lang w:eastAsia="ar-SA"/>
        </w:rPr>
      </w:pPr>
      <w:r w:rsidRPr="00280D5F">
        <w:rPr>
          <w:rFonts w:ascii="Calibri" w:eastAsia="Times New Roman" w:hAnsi="Calibri" w:cs="Calibri"/>
          <w:lang w:eastAsia="ar-SA"/>
        </w:rPr>
        <w:t>Umowę sporządzono w 4 jednobrzmiących egzemplarzach, w tym 3 egzemplarze dla Zamawiającego.</w:t>
      </w:r>
    </w:p>
    <w:p w14:paraId="682E75F5" w14:textId="77777777" w:rsidR="00280D5F" w:rsidRPr="00280D5F" w:rsidRDefault="00280D5F" w:rsidP="00280D5F">
      <w:pPr>
        <w:suppressLineNumbers/>
        <w:tabs>
          <w:tab w:val="left" w:pos="399"/>
        </w:tabs>
        <w:suppressAutoHyphens/>
        <w:spacing w:after="0" w:line="240" w:lineRule="auto"/>
        <w:ind w:left="454"/>
        <w:jc w:val="both"/>
        <w:rPr>
          <w:rFonts w:ascii="Calibri" w:eastAsia="Times New Roman" w:hAnsi="Calibri" w:cs="Calibri"/>
          <w:lang w:eastAsia="ar-SA"/>
        </w:rPr>
      </w:pPr>
    </w:p>
    <w:p w14:paraId="40A7C0BF" w14:textId="5B61FF1D" w:rsidR="002C327D" w:rsidRPr="006B2D57" w:rsidRDefault="00280D5F" w:rsidP="0086082C">
      <w:pPr>
        <w:suppressLineNumbers/>
        <w:suppressAutoHyphens/>
        <w:spacing w:after="0" w:line="240" w:lineRule="auto"/>
        <w:jc w:val="both"/>
        <w:rPr>
          <w:rFonts w:cstheme="minorHAnsi"/>
        </w:rPr>
      </w:pPr>
      <w:r w:rsidRPr="00280D5F">
        <w:rPr>
          <w:rFonts w:ascii="Calibri" w:eastAsia="Times New Roman" w:hAnsi="Calibri" w:cs="Calibri"/>
          <w:lang w:eastAsia="ar-SA"/>
        </w:rPr>
        <w:t xml:space="preserve">              ZAMAWIAJĄCY:</w:t>
      </w:r>
      <w:r w:rsidRPr="00280D5F">
        <w:rPr>
          <w:rFonts w:ascii="Calibri" w:eastAsia="Times New Roman" w:hAnsi="Calibri" w:cs="Calibri"/>
          <w:lang w:eastAsia="ar-SA"/>
        </w:rPr>
        <w:tab/>
      </w:r>
      <w:r w:rsidRPr="00280D5F">
        <w:rPr>
          <w:rFonts w:ascii="Calibri" w:eastAsia="Times New Roman" w:hAnsi="Calibri" w:cs="Calibri"/>
          <w:lang w:eastAsia="ar-SA"/>
        </w:rPr>
        <w:tab/>
      </w:r>
      <w:r w:rsidRPr="00280D5F">
        <w:rPr>
          <w:rFonts w:ascii="Calibri" w:eastAsia="Times New Roman" w:hAnsi="Calibri" w:cs="Calibri"/>
          <w:lang w:eastAsia="ar-SA"/>
        </w:rPr>
        <w:tab/>
        <w:t xml:space="preserve">         </w:t>
      </w:r>
      <w:r w:rsidR="00706F56">
        <w:rPr>
          <w:rFonts w:ascii="Calibri" w:eastAsia="Times New Roman" w:hAnsi="Calibri" w:cs="Calibri"/>
          <w:lang w:eastAsia="ar-SA"/>
        </w:rPr>
        <w:t xml:space="preserve">                  </w:t>
      </w:r>
      <w:r w:rsidR="00706F56">
        <w:rPr>
          <w:rFonts w:ascii="Calibri" w:eastAsia="Times New Roman" w:hAnsi="Calibri" w:cs="Calibri"/>
          <w:lang w:eastAsia="ar-SA"/>
        </w:rPr>
        <w:tab/>
      </w:r>
      <w:r w:rsidR="00706F56">
        <w:rPr>
          <w:rFonts w:ascii="Calibri" w:eastAsia="Times New Roman" w:hAnsi="Calibri" w:cs="Calibri"/>
          <w:lang w:eastAsia="ar-SA"/>
        </w:rPr>
        <w:tab/>
      </w:r>
      <w:r w:rsidR="00706F56">
        <w:rPr>
          <w:rFonts w:ascii="Calibri" w:eastAsia="Times New Roman" w:hAnsi="Calibri" w:cs="Calibri"/>
          <w:lang w:eastAsia="ar-SA"/>
        </w:rPr>
        <w:tab/>
      </w:r>
      <w:r w:rsidR="00706F56">
        <w:rPr>
          <w:rFonts w:ascii="Calibri" w:eastAsia="Times New Roman" w:hAnsi="Calibri" w:cs="Calibri"/>
          <w:lang w:eastAsia="ar-SA"/>
        </w:rPr>
        <w:tab/>
        <w:t>WYKONA</w:t>
      </w:r>
      <w:r w:rsidR="0086082C">
        <w:rPr>
          <w:rFonts w:ascii="Calibri" w:eastAsia="Times New Roman" w:hAnsi="Calibri" w:cs="Calibri"/>
          <w:lang w:eastAsia="ar-SA"/>
        </w:rPr>
        <w:t>WCA</w:t>
      </w:r>
    </w:p>
    <w:sectPr w:rsidR="002C327D" w:rsidRPr="006B2D57" w:rsidSect="003B46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D2AC" w14:textId="77777777" w:rsidR="002D7ED1" w:rsidRDefault="002D7ED1" w:rsidP="007A5306">
      <w:pPr>
        <w:spacing w:after="0" w:line="240" w:lineRule="auto"/>
      </w:pPr>
      <w:r>
        <w:separator/>
      </w:r>
    </w:p>
  </w:endnote>
  <w:endnote w:type="continuationSeparator" w:id="0">
    <w:p w14:paraId="473C714A" w14:textId="77777777" w:rsidR="002D7ED1" w:rsidRDefault="002D7ED1" w:rsidP="007A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6C12" w14:textId="77777777" w:rsidR="002D7ED1" w:rsidRDefault="002D7ED1" w:rsidP="007A5306">
      <w:pPr>
        <w:spacing w:after="0" w:line="240" w:lineRule="auto"/>
      </w:pPr>
      <w:r>
        <w:separator/>
      </w:r>
    </w:p>
  </w:footnote>
  <w:footnote w:type="continuationSeparator" w:id="0">
    <w:p w14:paraId="46D9B45B" w14:textId="77777777" w:rsidR="002D7ED1" w:rsidRDefault="002D7ED1" w:rsidP="007A5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CA8C" w14:textId="77777777" w:rsidR="00D77AC9" w:rsidRDefault="00D77A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Arial Narrow" w:hAnsi="Arial Narrow" w:cs="Arial Narrow"/>
        <w:color w:val="000000"/>
        <w:szCs w:val="24"/>
      </w:rPr>
    </w:lvl>
  </w:abstractNum>
  <w:abstractNum w:abstractNumId="2" w15:restartNumberingAfterBreak="0">
    <w:nsid w:val="00000004"/>
    <w:multiLevelType w:val="multilevel"/>
    <w:tmpl w:val="09EE2B26"/>
    <w:name w:val="WW8Num4"/>
    <w:lvl w:ilvl="0">
      <w:start w:val="1"/>
      <w:numFmt w:val="decimal"/>
      <w:lvlText w:val="%1."/>
      <w:lvlJc w:val="left"/>
      <w:pPr>
        <w:tabs>
          <w:tab w:val="num" w:pos="360"/>
        </w:tabs>
        <w:ind w:left="360" w:hanging="360"/>
      </w:pPr>
      <w:rPr>
        <w:rFonts w:asciiTheme="minorHAnsi" w:hAnsiTheme="minorHAnsi" w:cstheme="minorHAnsi" w:hint="default"/>
        <w:szCs w:val="24"/>
      </w:rPr>
    </w:lvl>
    <w:lvl w:ilvl="1">
      <w:start w:val="1"/>
      <w:numFmt w:val="decimal"/>
      <w:lvlText w:val="%2)"/>
      <w:lvlJc w:val="left"/>
      <w:pPr>
        <w:tabs>
          <w:tab w:val="num" w:pos="794"/>
        </w:tabs>
        <w:ind w:left="794" w:hanging="681"/>
      </w:pPr>
      <w:rPr>
        <w:rFonts w:ascii="Arial Narrow" w:hAnsi="Arial Narrow" w:cs="Arial"/>
        <w:szCs w:val="24"/>
      </w:r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 w15:restartNumberingAfterBreak="0">
    <w:nsid w:val="00000005"/>
    <w:multiLevelType w:val="multilevel"/>
    <w:tmpl w:val="09E4AF94"/>
    <w:name w:val="WW8Num5"/>
    <w:lvl w:ilvl="0">
      <w:start w:val="1"/>
      <w:numFmt w:val="decimal"/>
      <w:lvlText w:val="%1."/>
      <w:lvlJc w:val="left"/>
      <w:pPr>
        <w:tabs>
          <w:tab w:val="num" w:pos="360"/>
        </w:tabs>
        <w:ind w:left="360" w:hanging="360"/>
      </w:pPr>
      <w:rPr>
        <w:rFonts w:asciiTheme="minorHAnsi" w:hAnsiTheme="minorHAnsi" w:cstheme="minorHAnsi" w:hint="default"/>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Arial Narrow" w:eastAsia="Times New Roman" w:hAnsi="Arial Narrow" w:cs="Arial"/>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6"/>
    <w:multiLevelType w:val="singleLevel"/>
    <w:tmpl w:val="00000003"/>
    <w:lvl w:ilvl="0">
      <w:start w:val="1"/>
      <w:numFmt w:val="lowerLetter"/>
      <w:lvlText w:val="%1)"/>
      <w:lvlJc w:val="left"/>
      <w:pPr>
        <w:ind w:left="720" w:hanging="360"/>
      </w:pPr>
      <w:rPr>
        <w:rFonts w:ascii="Arial Narrow" w:hAnsi="Arial Narrow" w:cs="Arial Narrow" w:hint="default"/>
        <w:color w:val="000000"/>
        <w:szCs w:val="24"/>
      </w:rPr>
    </w:lvl>
  </w:abstractNum>
  <w:abstractNum w:abstractNumId="5" w15:restartNumberingAfterBreak="0">
    <w:nsid w:val="00000007"/>
    <w:multiLevelType w:val="singleLevel"/>
    <w:tmpl w:val="EFD2CB3E"/>
    <w:name w:val="WW8Num8"/>
    <w:lvl w:ilvl="0">
      <w:start w:val="1"/>
      <w:numFmt w:val="decimal"/>
      <w:lvlText w:val="%1)"/>
      <w:lvlJc w:val="left"/>
      <w:pPr>
        <w:tabs>
          <w:tab w:val="num" w:pos="0"/>
        </w:tabs>
        <w:ind w:left="360" w:hanging="360"/>
      </w:pPr>
      <w:rPr>
        <w:rFonts w:asciiTheme="minorHAnsi" w:eastAsia="Times New Roman" w:hAnsiTheme="minorHAnsi" w:cstheme="minorHAnsi" w:hint="default"/>
        <w:color w:val="000000"/>
        <w:szCs w:val="24"/>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7" w15:restartNumberingAfterBreak="0">
    <w:nsid w:val="00000009"/>
    <w:multiLevelType w:val="multilevel"/>
    <w:tmpl w:val="00000009"/>
    <w:name w:val="WW8Num10"/>
    <w:lvl w:ilvl="0">
      <w:start w:val="1"/>
      <w:numFmt w:val="lowerLetter"/>
      <w:lvlText w:val="%1)"/>
      <w:lvlJc w:val="left"/>
      <w:pPr>
        <w:tabs>
          <w:tab w:val="num" w:pos="720"/>
        </w:tabs>
        <w:ind w:left="720" w:hanging="360"/>
      </w:pPr>
      <w:rPr>
        <w:rFonts w:ascii="Arial Narrow" w:hAnsi="Arial Narrow" w:cs="Arial" w:hint="default"/>
        <w:kern w:val="1"/>
        <w:szCs w:val="24"/>
      </w:rPr>
    </w:lvl>
    <w:lvl w:ilvl="1">
      <w:start w:val="1"/>
      <w:numFmt w:val="decimal"/>
      <w:lvlText w:val="%2)"/>
      <w:lvlJc w:val="left"/>
      <w:pPr>
        <w:tabs>
          <w:tab w:val="num" w:pos="360"/>
        </w:tabs>
        <w:ind w:left="360" w:hanging="360"/>
      </w:pPr>
      <w:rPr>
        <w:rFonts w:ascii="Arial Narrow" w:hAnsi="Arial Narrow" w:cs="Arial" w:hint="default"/>
        <w:kern w:val="1"/>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708"/>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3"/>
    <w:lvl w:ilvl="0">
      <w:start w:val="1"/>
      <w:numFmt w:val="decimal"/>
      <w:lvlText w:val="%1."/>
      <w:lvlJc w:val="left"/>
      <w:pPr>
        <w:tabs>
          <w:tab w:val="num" w:pos="360"/>
        </w:tabs>
        <w:ind w:left="360" w:hanging="360"/>
      </w:pPr>
      <w:rPr>
        <w:rFonts w:ascii="Arial Narrow" w:hAnsi="Arial Narrow" w:cs="Arial Narrow"/>
        <w:bCs/>
        <w:color w:val="auto"/>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15:restartNumberingAfterBreak="0">
    <w:nsid w:val="0000000C"/>
    <w:multiLevelType w:val="singleLevel"/>
    <w:tmpl w:val="8B18B68C"/>
    <w:name w:val="WW8Num12"/>
    <w:lvl w:ilvl="0">
      <w:start w:val="1"/>
      <w:numFmt w:val="lowerLetter"/>
      <w:lvlText w:val="%1)"/>
      <w:lvlJc w:val="left"/>
      <w:pPr>
        <w:tabs>
          <w:tab w:val="num" w:pos="708"/>
        </w:tabs>
        <w:ind w:left="720" w:hanging="360"/>
      </w:pPr>
      <w:rPr>
        <w:rFonts w:ascii="Garamond" w:eastAsia="Times New Roman" w:hAnsi="Garamond" w:cs="Garamond"/>
        <w:sz w:val="24"/>
        <w:szCs w:val="24"/>
      </w:rPr>
    </w:lvl>
  </w:abstractNum>
  <w:abstractNum w:abstractNumId="11" w15:restartNumberingAfterBreak="0">
    <w:nsid w:val="0000000E"/>
    <w:multiLevelType w:val="multilevel"/>
    <w:tmpl w:val="B2AAC7AA"/>
    <w:name w:val="WW8Num14"/>
    <w:lvl w:ilvl="0">
      <w:start w:val="1"/>
      <w:numFmt w:val="decimal"/>
      <w:lvlText w:val="%1."/>
      <w:lvlJc w:val="left"/>
      <w:pPr>
        <w:tabs>
          <w:tab w:val="num" w:pos="360"/>
        </w:tabs>
        <w:ind w:left="360" w:hanging="360"/>
      </w:pPr>
      <w:rPr>
        <w:rFonts w:ascii="Garamond" w:hAnsi="Garamond" w:cs="Garamond"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F"/>
    <w:multiLevelType w:val="multilevel"/>
    <w:tmpl w:val="4456F548"/>
    <w:name w:val="WW8Num18"/>
    <w:lvl w:ilvl="0">
      <w:start w:val="1"/>
      <w:numFmt w:val="decimal"/>
      <w:lvlText w:val="%1."/>
      <w:lvlJc w:val="left"/>
      <w:pPr>
        <w:tabs>
          <w:tab w:val="num" w:pos="360"/>
        </w:tabs>
        <w:ind w:left="360" w:hanging="360"/>
      </w:pPr>
      <w:rPr>
        <w:rFonts w:asciiTheme="minorHAnsi" w:hAnsiTheme="minorHAnsi" w:cstheme="minorHAnsi" w:hint="default"/>
        <w:szCs w:val="24"/>
      </w:rPr>
    </w:lvl>
    <w:lvl w:ilvl="1">
      <w:start w:val="1"/>
      <w:numFmt w:val="decimal"/>
      <w:lvlText w:val="%2)"/>
      <w:lvlJc w:val="left"/>
      <w:pPr>
        <w:tabs>
          <w:tab w:val="num" w:pos="965"/>
        </w:tabs>
        <w:ind w:left="965" w:hanging="681"/>
      </w:pPr>
    </w:lvl>
    <w:lvl w:ilvl="2">
      <w:start w:val="1"/>
      <w:numFmt w:val="lowerLetter"/>
      <w:lvlText w:val="%3"/>
      <w:lvlJc w:val="left"/>
      <w:pPr>
        <w:tabs>
          <w:tab w:val="num" w:pos="1361"/>
        </w:tabs>
        <w:ind w:left="1361"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color w:val="auto"/>
      </w:rPr>
    </w:lvl>
  </w:abstractNum>
  <w:abstractNum w:abstractNumId="14" w15:restartNumberingAfterBreak="0">
    <w:nsid w:val="00000012"/>
    <w:multiLevelType w:val="multilevel"/>
    <w:tmpl w:val="CC5C8E9E"/>
    <w:name w:val="WW8Num22"/>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08"/>
        </w:tabs>
        <w:ind w:left="681" w:hanging="681"/>
      </w:pPr>
      <w:rPr>
        <w:rFonts w:ascii="Arial Narrow" w:hAnsi="Arial Narrow" w:cs="Arial Narrow"/>
        <w:b w:val="0"/>
        <w:szCs w:val="24"/>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16" w15:restartNumberingAfterBreak="0">
    <w:nsid w:val="00000014"/>
    <w:multiLevelType w:val="singleLevel"/>
    <w:tmpl w:val="00000003"/>
    <w:lvl w:ilvl="0">
      <w:start w:val="1"/>
      <w:numFmt w:val="lowerLetter"/>
      <w:lvlText w:val="%1)"/>
      <w:lvlJc w:val="left"/>
      <w:pPr>
        <w:ind w:left="360" w:hanging="360"/>
      </w:pPr>
      <w:rPr>
        <w:rFonts w:ascii="Arial Narrow" w:hAnsi="Arial Narrow" w:cs="Arial Narrow" w:hint="default"/>
        <w:bCs/>
        <w:color w:val="000000"/>
        <w:szCs w:val="24"/>
      </w:rPr>
    </w:lvl>
  </w:abstractNum>
  <w:abstractNum w:abstractNumId="17" w15:restartNumberingAfterBreak="0">
    <w:nsid w:val="00000015"/>
    <w:multiLevelType w:val="multilevel"/>
    <w:tmpl w:val="7CD8ED36"/>
    <w:name w:val="WW8Num25"/>
    <w:lvl w:ilvl="0">
      <w:start w:val="1"/>
      <w:numFmt w:val="decimal"/>
      <w:lvlText w:val="%1."/>
      <w:lvlJc w:val="left"/>
      <w:pPr>
        <w:tabs>
          <w:tab w:val="num" w:pos="397"/>
        </w:tabs>
        <w:ind w:left="397" w:hanging="397"/>
      </w:pPr>
      <w:rPr>
        <w:rFonts w:asciiTheme="minorHAnsi" w:hAnsiTheme="minorHAnsi" w:cstheme="minorHAnsi" w:hint="default"/>
        <w:color w:val="000000"/>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8" w15:restartNumberingAfterBreak="0">
    <w:nsid w:val="00000016"/>
    <w:multiLevelType w:val="singleLevel"/>
    <w:tmpl w:val="A9A82398"/>
    <w:name w:val="WW8Num26"/>
    <w:lvl w:ilvl="0">
      <w:start w:val="1"/>
      <w:numFmt w:val="decimal"/>
      <w:lvlText w:val="%1."/>
      <w:lvlJc w:val="left"/>
      <w:pPr>
        <w:tabs>
          <w:tab w:val="num" w:pos="0"/>
        </w:tabs>
        <w:ind w:left="360" w:hanging="360"/>
      </w:pPr>
      <w:rPr>
        <w:rFonts w:ascii="Arial Narrow" w:hAnsi="Arial Narrow" w:cs="Arial Narrow" w:hint="default"/>
        <w:b w:val="0"/>
        <w:szCs w:val="24"/>
      </w:rPr>
    </w:lvl>
  </w:abstractNum>
  <w:abstractNum w:abstractNumId="19" w15:restartNumberingAfterBreak="0">
    <w:nsid w:val="00000017"/>
    <w:multiLevelType w:val="singleLevel"/>
    <w:tmpl w:val="0000000B"/>
    <w:lvl w:ilvl="0">
      <w:start w:val="1"/>
      <w:numFmt w:val="lowerLetter"/>
      <w:lvlText w:val="%1)"/>
      <w:lvlJc w:val="left"/>
      <w:pPr>
        <w:ind w:left="360" w:hanging="360"/>
      </w:pPr>
      <w:rPr>
        <w:rFonts w:ascii="Garamond" w:hAnsi="Garamond" w:cs="Garamond" w:hint="default"/>
        <w:color w:val="000000"/>
        <w:sz w:val="24"/>
        <w:szCs w:val="24"/>
      </w:rPr>
    </w:lvl>
  </w:abstractNum>
  <w:abstractNum w:abstractNumId="20" w15:restartNumberingAfterBreak="0">
    <w:nsid w:val="00000018"/>
    <w:multiLevelType w:val="singleLevel"/>
    <w:tmpl w:val="DD80185A"/>
    <w:name w:val="WW8Num28"/>
    <w:lvl w:ilvl="0">
      <w:start w:val="1"/>
      <w:numFmt w:val="decimal"/>
      <w:lvlText w:val="%1)"/>
      <w:lvlJc w:val="left"/>
      <w:pPr>
        <w:tabs>
          <w:tab w:val="num" w:pos="0"/>
        </w:tabs>
        <w:ind w:left="360" w:hanging="360"/>
      </w:pPr>
      <w:rPr>
        <w:rFonts w:asciiTheme="minorHAnsi" w:eastAsia="Times New Roman" w:hAnsiTheme="minorHAnsi" w:cstheme="minorHAnsi" w:hint="default"/>
        <w:color w:val="auto"/>
        <w:szCs w:val="24"/>
      </w:rPr>
    </w:lvl>
  </w:abstractNum>
  <w:abstractNum w:abstractNumId="21" w15:restartNumberingAfterBreak="0">
    <w:nsid w:val="00000019"/>
    <w:multiLevelType w:val="singleLevel"/>
    <w:tmpl w:val="00000019"/>
    <w:name w:val="WW8Num29"/>
    <w:lvl w:ilvl="0">
      <w:start w:val="1"/>
      <w:numFmt w:val="decimal"/>
      <w:lvlText w:val="%1)"/>
      <w:lvlJc w:val="left"/>
      <w:pPr>
        <w:tabs>
          <w:tab w:val="num" w:pos="0"/>
        </w:tabs>
        <w:ind w:left="720" w:hanging="360"/>
      </w:pPr>
      <w:rPr>
        <w:rFonts w:ascii="Arial Narrow" w:eastAsia="Times New Roman" w:hAnsi="Arial Narrow" w:cs="Times New Roman" w:hint="default"/>
        <w:szCs w:val="24"/>
      </w:rPr>
    </w:lvl>
  </w:abstractNum>
  <w:abstractNum w:abstractNumId="22" w15:restartNumberingAfterBreak="0">
    <w:nsid w:val="0000001A"/>
    <w:multiLevelType w:val="singleLevel"/>
    <w:tmpl w:val="51324AF8"/>
    <w:lvl w:ilvl="0">
      <w:start w:val="1"/>
      <w:numFmt w:val="decimal"/>
      <w:lvlText w:val="%1)"/>
      <w:lvlJc w:val="left"/>
      <w:pPr>
        <w:tabs>
          <w:tab w:val="num" w:pos="0"/>
        </w:tabs>
        <w:ind w:left="720" w:hanging="360"/>
      </w:pPr>
      <w:rPr>
        <w:rFonts w:asciiTheme="minorHAnsi" w:eastAsia="Times New Roman" w:hAnsiTheme="minorHAnsi" w:cstheme="minorHAnsi" w:hint="default"/>
        <w:szCs w:val="24"/>
      </w:rPr>
    </w:lvl>
  </w:abstractNum>
  <w:abstractNum w:abstractNumId="23" w15:restartNumberingAfterBreak="0">
    <w:nsid w:val="0000001B"/>
    <w:multiLevelType w:val="singleLevel"/>
    <w:tmpl w:val="800E03C4"/>
    <w:name w:val="WW8Num31"/>
    <w:lvl w:ilvl="0">
      <w:start w:val="1"/>
      <w:numFmt w:val="decimal"/>
      <w:lvlText w:val="%1)"/>
      <w:lvlJc w:val="left"/>
      <w:pPr>
        <w:tabs>
          <w:tab w:val="num" w:pos="0"/>
        </w:tabs>
        <w:ind w:left="360" w:hanging="360"/>
      </w:pPr>
      <w:rPr>
        <w:rFonts w:asciiTheme="minorHAnsi" w:eastAsia="Times New Roman" w:hAnsiTheme="minorHAnsi" w:cstheme="minorHAnsi" w:hint="default"/>
        <w:szCs w:val="24"/>
      </w:rPr>
    </w:lvl>
  </w:abstractNum>
  <w:abstractNum w:abstractNumId="24" w15:restartNumberingAfterBreak="0">
    <w:nsid w:val="0000001C"/>
    <w:multiLevelType w:val="singleLevel"/>
    <w:tmpl w:val="8B12C020"/>
    <w:name w:val="WW8Num32"/>
    <w:lvl w:ilvl="0">
      <w:start w:val="1"/>
      <w:numFmt w:val="decimal"/>
      <w:lvlText w:val="%1)"/>
      <w:lvlJc w:val="left"/>
      <w:pPr>
        <w:tabs>
          <w:tab w:val="num" w:pos="0"/>
        </w:tabs>
        <w:ind w:left="360" w:hanging="360"/>
      </w:pPr>
      <w:rPr>
        <w:rFonts w:asciiTheme="minorHAnsi" w:eastAsia="Times New Roman" w:hAnsiTheme="minorHAnsi" w:cstheme="minorHAnsi" w:hint="default"/>
        <w:color w:val="000000"/>
        <w:szCs w:val="24"/>
      </w:rPr>
    </w:lvl>
  </w:abstractNum>
  <w:abstractNum w:abstractNumId="25" w15:restartNumberingAfterBreak="0">
    <w:nsid w:val="0000001D"/>
    <w:multiLevelType w:val="singleLevel"/>
    <w:tmpl w:val="0F7ED15C"/>
    <w:name w:val="WW8Num35"/>
    <w:lvl w:ilvl="0">
      <w:start w:val="1"/>
      <w:numFmt w:val="decimal"/>
      <w:lvlText w:val="%1)"/>
      <w:lvlJc w:val="left"/>
      <w:pPr>
        <w:tabs>
          <w:tab w:val="num" w:pos="-360"/>
        </w:tabs>
        <w:ind w:left="360" w:hanging="360"/>
      </w:pPr>
      <w:rPr>
        <w:rFonts w:asciiTheme="minorHAnsi" w:eastAsia="Times New Roman" w:hAnsiTheme="minorHAnsi" w:cstheme="minorHAnsi" w:hint="default"/>
        <w:szCs w:val="24"/>
      </w:rPr>
    </w:lvl>
  </w:abstractNum>
  <w:abstractNum w:abstractNumId="26" w15:restartNumberingAfterBreak="0">
    <w:nsid w:val="0000001E"/>
    <w:multiLevelType w:val="singleLevel"/>
    <w:tmpl w:val="7676195E"/>
    <w:lvl w:ilvl="0">
      <w:start w:val="1"/>
      <w:numFmt w:val="lowerLetter"/>
      <w:lvlText w:val="%1."/>
      <w:lvlJc w:val="left"/>
      <w:pPr>
        <w:tabs>
          <w:tab w:val="num" w:pos="720"/>
        </w:tabs>
        <w:ind w:left="720" w:hanging="360"/>
      </w:pPr>
      <w:rPr>
        <w:rFonts w:asciiTheme="minorHAnsi" w:hAnsiTheme="minorHAnsi" w:cstheme="minorHAnsi" w:hint="default"/>
      </w:rPr>
    </w:lvl>
  </w:abstractNum>
  <w:abstractNum w:abstractNumId="27" w15:restartNumberingAfterBreak="0">
    <w:nsid w:val="0000001F"/>
    <w:multiLevelType w:val="singleLevel"/>
    <w:tmpl w:val="ED8EE4F8"/>
    <w:name w:val="WW8Num37"/>
    <w:lvl w:ilvl="0">
      <w:start w:val="1"/>
      <w:numFmt w:val="decimal"/>
      <w:lvlText w:val="%1)"/>
      <w:lvlJc w:val="left"/>
      <w:pPr>
        <w:tabs>
          <w:tab w:val="num" w:pos="0"/>
        </w:tabs>
        <w:ind w:left="360" w:hanging="360"/>
      </w:pPr>
      <w:rPr>
        <w:rFonts w:asciiTheme="minorHAnsi" w:eastAsia="Times New Roman" w:hAnsiTheme="minorHAnsi" w:cstheme="minorHAnsi" w:hint="default"/>
      </w:rPr>
    </w:lvl>
  </w:abstractNum>
  <w:abstractNum w:abstractNumId="28" w15:restartNumberingAfterBreak="0">
    <w:nsid w:val="00000020"/>
    <w:multiLevelType w:val="multilevel"/>
    <w:tmpl w:val="FA3EA1E2"/>
    <w:name w:val="WW8Num38"/>
    <w:lvl w:ilvl="0">
      <w:start w:val="1"/>
      <w:numFmt w:val="decimal"/>
      <w:lvlText w:val="%1."/>
      <w:lvlJc w:val="left"/>
      <w:pPr>
        <w:tabs>
          <w:tab w:val="num" w:pos="360"/>
        </w:tabs>
        <w:ind w:left="360" w:hanging="360"/>
      </w:pPr>
      <w:rPr>
        <w:rFonts w:asciiTheme="minorHAnsi" w:hAnsiTheme="minorHAnsi" w:cstheme="minorHAnsi" w:hint="default"/>
        <w:b w:val="0"/>
        <w:szCs w:val="24"/>
      </w:rPr>
    </w:lvl>
    <w:lvl w:ilvl="1">
      <w:start w:val="1"/>
      <w:numFmt w:val="decimal"/>
      <w:lvlText w:val="%2)"/>
      <w:lvlJc w:val="left"/>
      <w:pPr>
        <w:tabs>
          <w:tab w:val="num" w:pos="708"/>
        </w:tabs>
        <w:ind w:left="681" w:hanging="681"/>
      </w:pPr>
      <w:rPr>
        <w:rFonts w:ascii="Arial Narrow" w:hAnsi="Arial Narrow" w:cs="Arial"/>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9" w15:restartNumberingAfterBreak="0">
    <w:nsid w:val="00000021"/>
    <w:multiLevelType w:val="multilevel"/>
    <w:tmpl w:val="77BE1F5A"/>
    <w:name w:val="WW8Num40"/>
    <w:lvl w:ilvl="0">
      <w:start w:val="1"/>
      <w:numFmt w:val="decimal"/>
      <w:lvlText w:val="%1."/>
      <w:lvlJc w:val="left"/>
      <w:pPr>
        <w:tabs>
          <w:tab w:val="num" w:pos="397"/>
        </w:tabs>
        <w:ind w:left="397" w:hanging="397"/>
      </w:pPr>
      <w:rPr>
        <w:rFonts w:asciiTheme="minorHAnsi" w:hAnsiTheme="minorHAnsi" w:cstheme="minorHAnsi" w:hint="default"/>
        <w:color w:val="000000"/>
        <w:kern w:val="1"/>
        <w:sz w:val="22"/>
        <w:szCs w:val="22"/>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 w:val="24"/>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0" w15:restartNumberingAfterBreak="0">
    <w:nsid w:val="00000022"/>
    <w:multiLevelType w:val="multilevel"/>
    <w:tmpl w:val="62B2D8B8"/>
    <w:lvl w:ilvl="0">
      <w:start w:val="1"/>
      <w:numFmt w:val="decimal"/>
      <w:lvlText w:val="%1."/>
      <w:lvlJc w:val="left"/>
      <w:pPr>
        <w:tabs>
          <w:tab w:val="num" w:pos="360"/>
        </w:tabs>
        <w:ind w:left="360" w:hanging="360"/>
      </w:pPr>
      <w:rPr>
        <w:rFonts w:asciiTheme="minorHAnsi" w:hAnsiTheme="minorHAnsi" w:cstheme="minorHAnsi" w:hint="default"/>
        <w:b w:val="0"/>
        <w:bCs/>
        <w:color w:val="auto"/>
        <w:sz w:val="22"/>
        <w:szCs w:val="22"/>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1" w15:restartNumberingAfterBreak="0">
    <w:nsid w:val="00000024"/>
    <w:multiLevelType w:val="multilevel"/>
    <w:tmpl w:val="00000024"/>
    <w:name w:val="WW8Num44"/>
    <w:lvl w:ilvl="0">
      <w:start w:val="1"/>
      <w:numFmt w:val="decimal"/>
      <w:lvlText w:val="%1."/>
      <w:lvlJc w:val="left"/>
      <w:pPr>
        <w:tabs>
          <w:tab w:val="num" w:pos="360"/>
        </w:tabs>
        <w:ind w:left="360" w:hanging="360"/>
      </w:pPr>
      <w:rPr>
        <w:rFonts w:ascii="Arial Narrow" w:hAnsi="Arial Narrow" w:cs="Arial Narrow" w:hint="default"/>
        <w:i w:val="0"/>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2" w15:restartNumberingAfterBreak="0">
    <w:nsid w:val="00000026"/>
    <w:multiLevelType w:val="singleLevel"/>
    <w:tmpl w:val="00000026"/>
    <w:name w:val="WW8Num46"/>
    <w:lvl w:ilvl="0">
      <w:start w:val="3"/>
      <w:numFmt w:val="decimal"/>
      <w:lvlText w:val="%1."/>
      <w:lvlJc w:val="left"/>
      <w:pPr>
        <w:tabs>
          <w:tab w:val="num" w:pos="0"/>
        </w:tabs>
        <w:ind w:left="360" w:hanging="360"/>
      </w:pPr>
      <w:rPr>
        <w:rFonts w:ascii="Arial Narrow" w:hAnsi="Arial Narrow" w:cs="Arial" w:hint="default"/>
      </w:rPr>
    </w:lvl>
  </w:abstractNum>
  <w:abstractNum w:abstractNumId="33" w15:restartNumberingAfterBreak="0">
    <w:nsid w:val="00000027"/>
    <w:multiLevelType w:val="multilevel"/>
    <w:tmpl w:val="00000027"/>
    <w:name w:val="WW8Num47"/>
    <w:lvl w:ilvl="0">
      <w:start w:val="1"/>
      <w:numFmt w:val="decimal"/>
      <w:lvlText w:val="%1."/>
      <w:lvlJc w:val="left"/>
      <w:pPr>
        <w:tabs>
          <w:tab w:val="num" w:pos="360"/>
        </w:tabs>
        <w:ind w:left="360" w:hanging="360"/>
      </w:pPr>
      <w:rPr>
        <w:rFonts w:ascii="Arial Narrow" w:hAnsi="Arial Narrow" w:cs="Arial" w:hint="default"/>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4" w15:restartNumberingAfterBreak="0">
    <w:nsid w:val="00000028"/>
    <w:multiLevelType w:val="multilevel"/>
    <w:tmpl w:val="000000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ascii="Arial Narrow" w:hAnsi="Arial Narrow" w:cs="Arial" w:hint="default"/>
        <w:kern w:val="1"/>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9"/>
    <w:multiLevelType w:val="multilevel"/>
    <w:tmpl w:val="230495A2"/>
    <w:lvl w:ilvl="0">
      <w:start w:val="1"/>
      <w:numFmt w:val="decimal"/>
      <w:lvlText w:val="%1."/>
      <w:lvlJc w:val="left"/>
      <w:pPr>
        <w:tabs>
          <w:tab w:val="num" w:pos="360"/>
        </w:tabs>
        <w:ind w:left="360" w:hanging="360"/>
      </w:pPr>
      <w:rPr>
        <w:rFonts w:ascii="Arial Narrow" w:hAnsi="Arial Narrow" w:cs="Arial" w:hint="default"/>
        <w:b w:val="0"/>
        <w:bCs w:val="0"/>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6" w15:restartNumberingAfterBreak="0">
    <w:nsid w:val="0000002A"/>
    <w:multiLevelType w:val="multilevel"/>
    <w:tmpl w:val="0000002A"/>
    <w:lvl w:ilvl="0">
      <w:start w:val="1"/>
      <w:numFmt w:val="decimal"/>
      <w:lvlText w:val="%1."/>
      <w:lvlJc w:val="left"/>
      <w:pPr>
        <w:tabs>
          <w:tab w:val="num" w:pos="360"/>
        </w:tabs>
        <w:ind w:left="360" w:hanging="360"/>
      </w:pPr>
      <w:rPr>
        <w:rFonts w:ascii="Arial Narrow" w:hAnsi="Arial Narrow" w:cs="Arial Narrow"/>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73B20D4"/>
    <w:multiLevelType w:val="hybridMultilevel"/>
    <w:tmpl w:val="A8567272"/>
    <w:lvl w:ilvl="0" w:tplc="405A1F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1A2799"/>
    <w:multiLevelType w:val="singleLevel"/>
    <w:tmpl w:val="F506728A"/>
    <w:lvl w:ilvl="0">
      <w:start w:val="1"/>
      <w:numFmt w:val="decimal"/>
      <w:lvlText w:val="%1."/>
      <w:lvlJc w:val="left"/>
      <w:pPr>
        <w:ind w:left="360" w:hanging="360"/>
      </w:pPr>
      <w:rPr>
        <w:rFonts w:asciiTheme="minorHAnsi" w:hAnsiTheme="minorHAnsi" w:cstheme="minorHAnsi" w:hint="default"/>
        <w:b w:val="0"/>
        <w:bCs/>
        <w:szCs w:val="24"/>
      </w:rPr>
    </w:lvl>
  </w:abstractNum>
  <w:abstractNum w:abstractNumId="39" w15:restartNumberingAfterBreak="0">
    <w:nsid w:val="129E7DA3"/>
    <w:multiLevelType w:val="hybridMultilevel"/>
    <w:tmpl w:val="3C34F2AE"/>
    <w:lvl w:ilvl="0" w:tplc="1D1E628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CC4B3C"/>
    <w:multiLevelType w:val="hybridMultilevel"/>
    <w:tmpl w:val="0838C390"/>
    <w:lvl w:ilvl="0" w:tplc="00000008">
      <w:start w:val="1"/>
      <w:numFmt w:val="decimal"/>
      <w:lvlText w:val="%1)"/>
      <w:lvlJc w:val="left"/>
      <w:pPr>
        <w:ind w:left="1077" w:hanging="360"/>
      </w:pPr>
      <w:rPr>
        <w:rFonts w:ascii="Arial Narrow" w:eastAsia="Times New Roman" w:hAnsi="Arial Narrow" w:cs="Times New Roman" w:hint="default"/>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71E03DC"/>
    <w:multiLevelType w:val="hybridMultilevel"/>
    <w:tmpl w:val="F712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3D66F8"/>
    <w:multiLevelType w:val="hybridMultilevel"/>
    <w:tmpl w:val="F9860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A53C20"/>
    <w:multiLevelType w:val="multilevel"/>
    <w:tmpl w:val="86CCB89C"/>
    <w:lvl w:ilvl="0">
      <w:start w:val="1"/>
      <w:numFmt w:val="decimal"/>
      <w:lvlText w:val="%1."/>
      <w:lvlJc w:val="left"/>
      <w:pPr>
        <w:ind w:left="720" w:hanging="360"/>
      </w:pPr>
      <w:rPr>
        <w:rFonts w:ascii="Arial Narrow" w:hAnsi="Arial Narrow"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F3827C2"/>
    <w:multiLevelType w:val="hybridMultilevel"/>
    <w:tmpl w:val="8D1856D6"/>
    <w:lvl w:ilvl="0" w:tplc="E8D246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3C24A8"/>
    <w:multiLevelType w:val="multilevel"/>
    <w:tmpl w:val="A3F2E82C"/>
    <w:lvl w:ilvl="0">
      <w:start w:val="7"/>
      <w:numFmt w:val="decimal"/>
      <w:lvlText w:val="%1."/>
      <w:lvlJc w:val="left"/>
      <w:pPr>
        <w:tabs>
          <w:tab w:val="num" w:pos="360"/>
        </w:tabs>
        <w:ind w:left="360" w:hanging="360"/>
      </w:pPr>
      <w:rPr>
        <w:rFonts w:asciiTheme="minorHAnsi" w:hAnsiTheme="minorHAnsi" w:cstheme="minorHAnsi" w:hint="default"/>
        <w:b w:val="0"/>
        <w:i w:val="0"/>
        <w:strike w:val="0"/>
        <w:dstrike w:val="0"/>
        <w:color w:val="auto"/>
      </w:rPr>
    </w:lvl>
    <w:lvl w:ilvl="1">
      <w:start w:val="1"/>
      <w:numFmt w:val="lowerLetter"/>
      <w:lvlText w:val="%2."/>
      <w:lvlJc w:val="left"/>
      <w:pPr>
        <w:tabs>
          <w:tab w:val="num" w:pos="708"/>
        </w:tabs>
        <w:ind w:left="1080" w:hanging="360"/>
      </w:pPr>
      <w:rPr>
        <w:rFonts w:asciiTheme="minorHAnsi" w:hAnsiTheme="minorHAnsi" w:cstheme="minorHAns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30BB3074"/>
    <w:multiLevelType w:val="hybridMultilevel"/>
    <w:tmpl w:val="77D49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220457B"/>
    <w:multiLevelType w:val="singleLevel"/>
    <w:tmpl w:val="A9A82398"/>
    <w:lvl w:ilvl="0">
      <w:start w:val="1"/>
      <w:numFmt w:val="decimal"/>
      <w:lvlText w:val="%1."/>
      <w:lvlJc w:val="left"/>
      <w:pPr>
        <w:tabs>
          <w:tab w:val="num" w:pos="0"/>
        </w:tabs>
        <w:ind w:left="360" w:hanging="360"/>
      </w:pPr>
      <w:rPr>
        <w:rFonts w:ascii="Arial Narrow" w:hAnsi="Arial Narrow" w:cs="Arial Narrow" w:hint="default"/>
        <w:b w:val="0"/>
        <w:szCs w:val="24"/>
      </w:rPr>
    </w:lvl>
  </w:abstractNum>
  <w:abstractNum w:abstractNumId="48" w15:restartNumberingAfterBreak="0">
    <w:nsid w:val="32DC6AB3"/>
    <w:multiLevelType w:val="hybridMultilevel"/>
    <w:tmpl w:val="43E4EDAC"/>
    <w:lvl w:ilvl="0" w:tplc="A9689D7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16913"/>
    <w:multiLevelType w:val="hybridMultilevel"/>
    <w:tmpl w:val="7586FE00"/>
    <w:lvl w:ilvl="0" w:tplc="51324AF8">
      <w:start w:val="1"/>
      <w:numFmt w:val="decimal"/>
      <w:lvlText w:val="%1)"/>
      <w:lvlJc w:val="left"/>
      <w:pPr>
        <w:tabs>
          <w:tab w:val="num" w:pos="360"/>
        </w:tabs>
        <w:ind w:left="1080" w:hanging="360"/>
      </w:pPr>
      <w:rPr>
        <w:rFonts w:asciiTheme="minorHAnsi" w:eastAsia="Times New Roman" w:hAnsiTheme="minorHAnsi" w:cstheme="minorHAnsi" w:hint="default"/>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CC45A09"/>
    <w:multiLevelType w:val="multilevel"/>
    <w:tmpl w:val="CA8E3EE0"/>
    <w:lvl w:ilvl="0">
      <w:start w:val="6"/>
      <w:numFmt w:val="decimal"/>
      <w:lvlText w:val="%1."/>
      <w:lvlJc w:val="left"/>
      <w:pPr>
        <w:tabs>
          <w:tab w:val="num" w:pos="360"/>
        </w:tabs>
        <w:ind w:left="360" w:hanging="360"/>
      </w:pPr>
      <w:rPr>
        <w:rFonts w:asciiTheme="minorHAnsi" w:hAnsiTheme="minorHAnsi" w:cstheme="minorHAnsi" w:hint="default"/>
        <w:b w:val="0"/>
        <w:bCs/>
        <w:color w:val="auto"/>
        <w:sz w:val="22"/>
        <w:szCs w:val="22"/>
      </w:rPr>
    </w:lvl>
    <w:lvl w:ilvl="1">
      <w:start w:val="1"/>
      <w:numFmt w:val="decimal"/>
      <w:lvlText w:val="%2)"/>
      <w:lvlJc w:val="left"/>
      <w:pPr>
        <w:tabs>
          <w:tab w:val="num" w:pos="794"/>
        </w:tabs>
        <w:ind w:left="794" w:hanging="681"/>
      </w:pPr>
      <w:rPr>
        <w:rFonts w:hint="default"/>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1" w15:restartNumberingAfterBreak="0">
    <w:nsid w:val="3FFD1B13"/>
    <w:multiLevelType w:val="hybridMultilevel"/>
    <w:tmpl w:val="E9146528"/>
    <w:lvl w:ilvl="0" w:tplc="00000011">
      <w:start w:val="1"/>
      <w:numFmt w:val="decimal"/>
      <w:lvlText w:val="%1."/>
      <w:lvlJc w:val="left"/>
      <w:pPr>
        <w:tabs>
          <w:tab w:val="num" w:pos="46"/>
        </w:tabs>
        <w:ind w:left="406" w:hanging="360"/>
      </w:pPr>
      <w:rPr>
        <w:rFonts w:hint="default"/>
        <w:bCs/>
        <w:color w:val="auto"/>
        <w:szCs w:val="24"/>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2" w15:restartNumberingAfterBreak="0">
    <w:nsid w:val="43320748"/>
    <w:multiLevelType w:val="hybridMultilevel"/>
    <w:tmpl w:val="4006800E"/>
    <w:lvl w:ilvl="0" w:tplc="30802850">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8F52B51"/>
    <w:multiLevelType w:val="hybridMultilevel"/>
    <w:tmpl w:val="A4C004FE"/>
    <w:lvl w:ilvl="0" w:tplc="C4A2FB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16865"/>
    <w:multiLevelType w:val="hybridMultilevel"/>
    <w:tmpl w:val="A3628EE2"/>
    <w:lvl w:ilvl="0" w:tplc="F92A62E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CFC09CE"/>
    <w:multiLevelType w:val="multilevel"/>
    <w:tmpl w:val="C062E9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3E4E19"/>
    <w:multiLevelType w:val="hybridMultilevel"/>
    <w:tmpl w:val="961C15CA"/>
    <w:lvl w:ilvl="0" w:tplc="51324AF8">
      <w:start w:val="1"/>
      <w:numFmt w:val="decimal"/>
      <w:lvlText w:val="%1)"/>
      <w:lvlJc w:val="left"/>
      <w:pPr>
        <w:tabs>
          <w:tab w:val="num" w:pos="360"/>
        </w:tabs>
        <w:ind w:left="1080" w:hanging="360"/>
      </w:pPr>
      <w:rPr>
        <w:rFonts w:asciiTheme="minorHAnsi" w:eastAsia="Times New Roman" w:hAnsiTheme="minorHAnsi" w:cstheme="minorHAnsi" w:hint="default"/>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D5A7D93"/>
    <w:multiLevelType w:val="multilevel"/>
    <w:tmpl w:val="1722E7CA"/>
    <w:name w:val="WW8Num382"/>
    <w:lvl w:ilvl="0">
      <w:start w:val="2"/>
      <w:numFmt w:val="decimal"/>
      <w:lvlText w:val="%1."/>
      <w:lvlJc w:val="left"/>
      <w:pPr>
        <w:tabs>
          <w:tab w:val="num" w:pos="360"/>
        </w:tabs>
        <w:ind w:left="360" w:hanging="360"/>
      </w:pPr>
      <w:rPr>
        <w:rFonts w:ascii="Arial Narrow" w:hAnsi="Arial Narrow" w:cs="Arial Narrow" w:hint="default"/>
        <w:szCs w:val="24"/>
      </w:rPr>
    </w:lvl>
    <w:lvl w:ilvl="1">
      <w:start w:val="1"/>
      <w:numFmt w:val="decimal"/>
      <w:lvlText w:val="%2)"/>
      <w:lvlJc w:val="left"/>
      <w:pPr>
        <w:tabs>
          <w:tab w:val="num" w:pos="708"/>
        </w:tabs>
        <w:ind w:left="681" w:hanging="681"/>
      </w:pPr>
      <w:rPr>
        <w:rFonts w:ascii="Arial Narrow" w:hAnsi="Arial Narrow" w:cs="Arial"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8" w15:restartNumberingAfterBreak="0">
    <w:nsid w:val="62325962"/>
    <w:multiLevelType w:val="hybridMultilevel"/>
    <w:tmpl w:val="582ABA8C"/>
    <w:lvl w:ilvl="0" w:tplc="FC24A1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AC6D6A"/>
    <w:multiLevelType w:val="hybridMultilevel"/>
    <w:tmpl w:val="BC1C1454"/>
    <w:lvl w:ilvl="0" w:tplc="00000008">
      <w:start w:val="1"/>
      <w:numFmt w:val="decimal"/>
      <w:lvlText w:val="%1)"/>
      <w:lvlJc w:val="left"/>
      <w:pPr>
        <w:tabs>
          <w:tab w:val="num" w:pos="720"/>
        </w:tabs>
        <w:ind w:left="720" w:hanging="360"/>
      </w:pPr>
      <w:rPr>
        <w:rFonts w:ascii="Arial Narrow" w:eastAsia="Times New Roman" w:hAnsi="Arial Narrow" w:cs="Times New Roman" w:hint="default"/>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9801509"/>
    <w:multiLevelType w:val="hybridMultilevel"/>
    <w:tmpl w:val="9DCE4E38"/>
    <w:lvl w:ilvl="0" w:tplc="67D25906">
      <w:start w:val="2"/>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37A69DC"/>
    <w:multiLevelType w:val="hybridMultilevel"/>
    <w:tmpl w:val="F26CA0FA"/>
    <w:lvl w:ilvl="0" w:tplc="81422BA2">
      <w:start w:val="1"/>
      <w:numFmt w:val="lowerLetter"/>
      <w:lvlText w:val="%1."/>
      <w:lvlJc w:val="left"/>
      <w:pPr>
        <w:tabs>
          <w:tab w:val="num" w:pos="702"/>
        </w:tabs>
        <w:ind w:left="702" w:hanging="360"/>
      </w:pPr>
      <w:rPr>
        <w:rFonts w:hint="default"/>
      </w:rPr>
    </w:lvl>
    <w:lvl w:ilvl="1" w:tplc="04150019" w:tentative="1">
      <w:start w:val="1"/>
      <w:numFmt w:val="lowerLetter"/>
      <w:lvlText w:val="%2."/>
      <w:lvlJc w:val="left"/>
      <w:pPr>
        <w:tabs>
          <w:tab w:val="num" w:pos="1422"/>
        </w:tabs>
        <w:ind w:left="1422" w:hanging="360"/>
      </w:pPr>
    </w:lvl>
    <w:lvl w:ilvl="2" w:tplc="0415001B" w:tentative="1">
      <w:start w:val="1"/>
      <w:numFmt w:val="lowerRoman"/>
      <w:lvlText w:val="%3."/>
      <w:lvlJc w:val="right"/>
      <w:pPr>
        <w:tabs>
          <w:tab w:val="num" w:pos="2142"/>
        </w:tabs>
        <w:ind w:left="2142" w:hanging="180"/>
      </w:pPr>
    </w:lvl>
    <w:lvl w:ilvl="3" w:tplc="0415000F" w:tentative="1">
      <w:start w:val="1"/>
      <w:numFmt w:val="decimal"/>
      <w:lvlText w:val="%4."/>
      <w:lvlJc w:val="left"/>
      <w:pPr>
        <w:tabs>
          <w:tab w:val="num" w:pos="2862"/>
        </w:tabs>
        <w:ind w:left="2862" w:hanging="360"/>
      </w:pPr>
    </w:lvl>
    <w:lvl w:ilvl="4" w:tplc="04150019" w:tentative="1">
      <w:start w:val="1"/>
      <w:numFmt w:val="lowerLetter"/>
      <w:lvlText w:val="%5."/>
      <w:lvlJc w:val="left"/>
      <w:pPr>
        <w:tabs>
          <w:tab w:val="num" w:pos="3582"/>
        </w:tabs>
        <w:ind w:left="3582" w:hanging="360"/>
      </w:pPr>
    </w:lvl>
    <w:lvl w:ilvl="5" w:tplc="0415001B" w:tentative="1">
      <w:start w:val="1"/>
      <w:numFmt w:val="lowerRoman"/>
      <w:lvlText w:val="%6."/>
      <w:lvlJc w:val="right"/>
      <w:pPr>
        <w:tabs>
          <w:tab w:val="num" w:pos="4302"/>
        </w:tabs>
        <w:ind w:left="4302" w:hanging="180"/>
      </w:pPr>
    </w:lvl>
    <w:lvl w:ilvl="6" w:tplc="0415000F" w:tentative="1">
      <w:start w:val="1"/>
      <w:numFmt w:val="decimal"/>
      <w:lvlText w:val="%7."/>
      <w:lvlJc w:val="left"/>
      <w:pPr>
        <w:tabs>
          <w:tab w:val="num" w:pos="5022"/>
        </w:tabs>
        <w:ind w:left="5022" w:hanging="360"/>
      </w:pPr>
    </w:lvl>
    <w:lvl w:ilvl="7" w:tplc="04150019" w:tentative="1">
      <w:start w:val="1"/>
      <w:numFmt w:val="lowerLetter"/>
      <w:lvlText w:val="%8."/>
      <w:lvlJc w:val="left"/>
      <w:pPr>
        <w:tabs>
          <w:tab w:val="num" w:pos="5742"/>
        </w:tabs>
        <w:ind w:left="5742" w:hanging="360"/>
      </w:pPr>
    </w:lvl>
    <w:lvl w:ilvl="8" w:tplc="0415001B" w:tentative="1">
      <w:start w:val="1"/>
      <w:numFmt w:val="lowerRoman"/>
      <w:lvlText w:val="%9."/>
      <w:lvlJc w:val="right"/>
      <w:pPr>
        <w:tabs>
          <w:tab w:val="num" w:pos="6462"/>
        </w:tabs>
        <w:ind w:left="6462"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12"/>
  </w:num>
  <w:num w:numId="8">
    <w:abstractNumId w:val="13"/>
  </w:num>
  <w:num w:numId="9">
    <w:abstractNumId w:val="14"/>
  </w:num>
  <w:num w:numId="10">
    <w:abstractNumId w:val="15"/>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28"/>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59"/>
  </w:num>
  <w:num w:numId="27">
    <w:abstractNumId w:val="47"/>
  </w:num>
  <w:num w:numId="28">
    <w:abstractNumId w:val="46"/>
  </w:num>
  <w:num w:numId="29">
    <w:abstractNumId w:val="43"/>
  </w:num>
  <w:num w:numId="30">
    <w:abstractNumId w:val="55"/>
  </w:num>
  <w:num w:numId="31">
    <w:abstractNumId w:val="48"/>
  </w:num>
  <w:num w:numId="32">
    <w:abstractNumId w:val="44"/>
  </w:num>
  <w:num w:numId="33">
    <w:abstractNumId w:val="40"/>
  </w:num>
  <w:num w:numId="34">
    <w:abstractNumId w:val="57"/>
  </w:num>
  <w:num w:numId="35">
    <w:abstractNumId w:val="41"/>
  </w:num>
  <w:num w:numId="36">
    <w:abstractNumId w:val="37"/>
  </w:num>
  <w:num w:numId="37">
    <w:abstractNumId w:val="58"/>
  </w:num>
  <w:num w:numId="38">
    <w:abstractNumId w:val="52"/>
  </w:num>
  <w:num w:numId="39">
    <w:abstractNumId w:val="54"/>
  </w:num>
  <w:num w:numId="40">
    <w:abstractNumId w:val="61"/>
  </w:num>
  <w:num w:numId="41">
    <w:abstractNumId w:val="26"/>
  </w:num>
  <w:num w:numId="42">
    <w:abstractNumId w:val="45"/>
  </w:num>
  <w:num w:numId="43">
    <w:abstractNumId w:val="42"/>
  </w:num>
  <w:num w:numId="44">
    <w:abstractNumId w:val="50"/>
  </w:num>
  <w:num w:numId="45">
    <w:abstractNumId w:val="8"/>
  </w:num>
  <w:num w:numId="46">
    <w:abstractNumId w:val="10"/>
  </w:num>
  <w:num w:numId="47">
    <w:abstractNumId w:val="11"/>
  </w:num>
  <w:num w:numId="48">
    <w:abstractNumId w:val="16"/>
  </w:num>
  <w:num w:numId="49">
    <w:abstractNumId w:val="39"/>
  </w:num>
  <w:num w:numId="50">
    <w:abstractNumId w:val="38"/>
  </w:num>
  <w:num w:numId="51">
    <w:abstractNumId w:val="51"/>
  </w:num>
  <w:num w:numId="52">
    <w:abstractNumId w:val="53"/>
  </w:num>
  <w:num w:numId="53">
    <w:abstractNumId w:val="49"/>
  </w:num>
  <w:num w:numId="54">
    <w:abstractNumId w:val="56"/>
  </w:num>
  <w:num w:numId="55">
    <w:abstractNumId w:val="13"/>
    <w:lvlOverride w:ilvl="0">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06"/>
    <w:rsid w:val="000070CA"/>
    <w:rsid w:val="000360F9"/>
    <w:rsid w:val="00043E05"/>
    <w:rsid w:val="00070253"/>
    <w:rsid w:val="00076E9A"/>
    <w:rsid w:val="0008047D"/>
    <w:rsid w:val="000857D8"/>
    <w:rsid w:val="0009299F"/>
    <w:rsid w:val="000C5AF1"/>
    <w:rsid w:val="000D0D83"/>
    <w:rsid w:val="000D1028"/>
    <w:rsid w:val="000E5F16"/>
    <w:rsid w:val="00102D8B"/>
    <w:rsid w:val="00107EBD"/>
    <w:rsid w:val="00123921"/>
    <w:rsid w:val="0012657C"/>
    <w:rsid w:val="00127F18"/>
    <w:rsid w:val="00137D7D"/>
    <w:rsid w:val="00153B19"/>
    <w:rsid w:val="001A694F"/>
    <w:rsid w:val="001B5878"/>
    <w:rsid w:val="001C0474"/>
    <w:rsid w:val="001C29E8"/>
    <w:rsid w:val="001C7E23"/>
    <w:rsid w:val="001D0F2E"/>
    <w:rsid w:val="001F0E16"/>
    <w:rsid w:val="001F592D"/>
    <w:rsid w:val="002004BE"/>
    <w:rsid w:val="00202A2D"/>
    <w:rsid w:val="00204616"/>
    <w:rsid w:val="00214B24"/>
    <w:rsid w:val="00214F33"/>
    <w:rsid w:val="00214F3F"/>
    <w:rsid w:val="002531E4"/>
    <w:rsid w:val="00264E82"/>
    <w:rsid w:val="00266438"/>
    <w:rsid w:val="00280D5F"/>
    <w:rsid w:val="00284274"/>
    <w:rsid w:val="00287620"/>
    <w:rsid w:val="002904CF"/>
    <w:rsid w:val="002972B8"/>
    <w:rsid w:val="002A3688"/>
    <w:rsid w:val="002B7A06"/>
    <w:rsid w:val="002C124A"/>
    <w:rsid w:val="002C327D"/>
    <w:rsid w:val="002D6EDF"/>
    <w:rsid w:val="002D7876"/>
    <w:rsid w:val="002D7ED1"/>
    <w:rsid w:val="002E7270"/>
    <w:rsid w:val="00305D2F"/>
    <w:rsid w:val="0031312C"/>
    <w:rsid w:val="003162A2"/>
    <w:rsid w:val="003275A0"/>
    <w:rsid w:val="00327C64"/>
    <w:rsid w:val="003334A0"/>
    <w:rsid w:val="00334A99"/>
    <w:rsid w:val="0033647D"/>
    <w:rsid w:val="003431DF"/>
    <w:rsid w:val="003503D6"/>
    <w:rsid w:val="00356B43"/>
    <w:rsid w:val="003666FD"/>
    <w:rsid w:val="00370913"/>
    <w:rsid w:val="0039279D"/>
    <w:rsid w:val="00396B73"/>
    <w:rsid w:val="003B3655"/>
    <w:rsid w:val="003B46EF"/>
    <w:rsid w:val="003D3FA5"/>
    <w:rsid w:val="003D785E"/>
    <w:rsid w:val="003F1458"/>
    <w:rsid w:val="0042545F"/>
    <w:rsid w:val="00432DE9"/>
    <w:rsid w:val="0044410C"/>
    <w:rsid w:val="00444B21"/>
    <w:rsid w:val="00446C90"/>
    <w:rsid w:val="0045114F"/>
    <w:rsid w:val="00451373"/>
    <w:rsid w:val="0046031F"/>
    <w:rsid w:val="00460D94"/>
    <w:rsid w:val="00462F1C"/>
    <w:rsid w:val="004635B7"/>
    <w:rsid w:val="004739E5"/>
    <w:rsid w:val="0047467C"/>
    <w:rsid w:val="004800B1"/>
    <w:rsid w:val="004874FC"/>
    <w:rsid w:val="004B0D1B"/>
    <w:rsid w:val="004E2F5B"/>
    <w:rsid w:val="004F2E04"/>
    <w:rsid w:val="004F3BB5"/>
    <w:rsid w:val="004F6390"/>
    <w:rsid w:val="004F7C94"/>
    <w:rsid w:val="0050285D"/>
    <w:rsid w:val="005325A1"/>
    <w:rsid w:val="00556321"/>
    <w:rsid w:val="00573C27"/>
    <w:rsid w:val="005923EF"/>
    <w:rsid w:val="005941A9"/>
    <w:rsid w:val="00597612"/>
    <w:rsid w:val="005A35AC"/>
    <w:rsid w:val="005B61D0"/>
    <w:rsid w:val="005D6661"/>
    <w:rsid w:val="005F4C3A"/>
    <w:rsid w:val="0061199F"/>
    <w:rsid w:val="00636FA9"/>
    <w:rsid w:val="006436E6"/>
    <w:rsid w:val="006516F0"/>
    <w:rsid w:val="00661848"/>
    <w:rsid w:val="006634DE"/>
    <w:rsid w:val="006669DF"/>
    <w:rsid w:val="0067253C"/>
    <w:rsid w:val="00674118"/>
    <w:rsid w:val="00680D9C"/>
    <w:rsid w:val="00680F4B"/>
    <w:rsid w:val="00693640"/>
    <w:rsid w:val="006A395C"/>
    <w:rsid w:val="006B2D57"/>
    <w:rsid w:val="006C067C"/>
    <w:rsid w:val="006C47C0"/>
    <w:rsid w:val="006D74FB"/>
    <w:rsid w:val="006E0579"/>
    <w:rsid w:val="006E3FD0"/>
    <w:rsid w:val="006F0C4B"/>
    <w:rsid w:val="006F541C"/>
    <w:rsid w:val="00701ACD"/>
    <w:rsid w:val="00706AA9"/>
    <w:rsid w:val="00706F56"/>
    <w:rsid w:val="00730653"/>
    <w:rsid w:val="00734ACD"/>
    <w:rsid w:val="00737CD7"/>
    <w:rsid w:val="00742F57"/>
    <w:rsid w:val="00746793"/>
    <w:rsid w:val="007936A0"/>
    <w:rsid w:val="00797CB1"/>
    <w:rsid w:val="007A5306"/>
    <w:rsid w:val="007B343B"/>
    <w:rsid w:val="007C0CA1"/>
    <w:rsid w:val="007D10AA"/>
    <w:rsid w:val="007D35F7"/>
    <w:rsid w:val="007E20D1"/>
    <w:rsid w:val="007F0B78"/>
    <w:rsid w:val="0082309B"/>
    <w:rsid w:val="0084648D"/>
    <w:rsid w:val="0085506C"/>
    <w:rsid w:val="0086082C"/>
    <w:rsid w:val="00862920"/>
    <w:rsid w:val="008B6D8E"/>
    <w:rsid w:val="008C3CCF"/>
    <w:rsid w:val="008C562A"/>
    <w:rsid w:val="008C6DBF"/>
    <w:rsid w:val="008D2E66"/>
    <w:rsid w:val="008D66FE"/>
    <w:rsid w:val="008E356A"/>
    <w:rsid w:val="00910BBF"/>
    <w:rsid w:val="00911521"/>
    <w:rsid w:val="00911FA8"/>
    <w:rsid w:val="0091508B"/>
    <w:rsid w:val="0091698D"/>
    <w:rsid w:val="0093127F"/>
    <w:rsid w:val="0094404C"/>
    <w:rsid w:val="00946FE0"/>
    <w:rsid w:val="00950B70"/>
    <w:rsid w:val="00974D0C"/>
    <w:rsid w:val="009751DF"/>
    <w:rsid w:val="00983AB3"/>
    <w:rsid w:val="00985C8B"/>
    <w:rsid w:val="009903C2"/>
    <w:rsid w:val="009B464E"/>
    <w:rsid w:val="009C4B27"/>
    <w:rsid w:val="009D1D8F"/>
    <w:rsid w:val="009D1DF8"/>
    <w:rsid w:val="009D47C7"/>
    <w:rsid w:val="009E725A"/>
    <w:rsid w:val="009F36E8"/>
    <w:rsid w:val="009F3E54"/>
    <w:rsid w:val="009F6E64"/>
    <w:rsid w:val="00A00702"/>
    <w:rsid w:val="00A06A11"/>
    <w:rsid w:val="00A418CB"/>
    <w:rsid w:val="00A4545D"/>
    <w:rsid w:val="00A460D2"/>
    <w:rsid w:val="00A47570"/>
    <w:rsid w:val="00A57D7A"/>
    <w:rsid w:val="00A65B01"/>
    <w:rsid w:val="00A737D8"/>
    <w:rsid w:val="00A864DF"/>
    <w:rsid w:val="00A948CE"/>
    <w:rsid w:val="00A94F54"/>
    <w:rsid w:val="00AA5788"/>
    <w:rsid w:val="00AC6ADA"/>
    <w:rsid w:val="00AD16C7"/>
    <w:rsid w:val="00AE0620"/>
    <w:rsid w:val="00AE1A5C"/>
    <w:rsid w:val="00AE2576"/>
    <w:rsid w:val="00AF0F4D"/>
    <w:rsid w:val="00B0316B"/>
    <w:rsid w:val="00B054C8"/>
    <w:rsid w:val="00B05FF3"/>
    <w:rsid w:val="00B061D9"/>
    <w:rsid w:val="00B139AB"/>
    <w:rsid w:val="00B208AA"/>
    <w:rsid w:val="00B33089"/>
    <w:rsid w:val="00B41CDE"/>
    <w:rsid w:val="00B42B79"/>
    <w:rsid w:val="00B518D9"/>
    <w:rsid w:val="00B649F8"/>
    <w:rsid w:val="00B66078"/>
    <w:rsid w:val="00B66605"/>
    <w:rsid w:val="00B8613D"/>
    <w:rsid w:val="00B91BA1"/>
    <w:rsid w:val="00B91D32"/>
    <w:rsid w:val="00BA0573"/>
    <w:rsid w:val="00BB0CE8"/>
    <w:rsid w:val="00BC19A2"/>
    <w:rsid w:val="00BC2272"/>
    <w:rsid w:val="00BE68A8"/>
    <w:rsid w:val="00C135A0"/>
    <w:rsid w:val="00C152B9"/>
    <w:rsid w:val="00C158CB"/>
    <w:rsid w:val="00C17F96"/>
    <w:rsid w:val="00C20A73"/>
    <w:rsid w:val="00C2592F"/>
    <w:rsid w:val="00C3543A"/>
    <w:rsid w:val="00C42938"/>
    <w:rsid w:val="00C50C69"/>
    <w:rsid w:val="00C75AEC"/>
    <w:rsid w:val="00C93252"/>
    <w:rsid w:val="00C97859"/>
    <w:rsid w:val="00C97F2A"/>
    <w:rsid w:val="00CA024B"/>
    <w:rsid w:val="00CB1C6A"/>
    <w:rsid w:val="00CB5EB4"/>
    <w:rsid w:val="00CC2B82"/>
    <w:rsid w:val="00CC74E6"/>
    <w:rsid w:val="00CD6EAA"/>
    <w:rsid w:val="00CD7997"/>
    <w:rsid w:val="00CF1197"/>
    <w:rsid w:val="00D0614B"/>
    <w:rsid w:val="00D14027"/>
    <w:rsid w:val="00D2416A"/>
    <w:rsid w:val="00D27599"/>
    <w:rsid w:val="00D3686B"/>
    <w:rsid w:val="00D534BD"/>
    <w:rsid w:val="00D53C26"/>
    <w:rsid w:val="00D54032"/>
    <w:rsid w:val="00D56263"/>
    <w:rsid w:val="00D56524"/>
    <w:rsid w:val="00D6144B"/>
    <w:rsid w:val="00D653BE"/>
    <w:rsid w:val="00D6546F"/>
    <w:rsid w:val="00D708EF"/>
    <w:rsid w:val="00D77AC9"/>
    <w:rsid w:val="00DA1195"/>
    <w:rsid w:val="00DB4916"/>
    <w:rsid w:val="00DC4A53"/>
    <w:rsid w:val="00DC5AE6"/>
    <w:rsid w:val="00DC706F"/>
    <w:rsid w:val="00DE4217"/>
    <w:rsid w:val="00DF2D5A"/>
    <w:rsid w:val="00DF556A"/>
    <w:rsid w:val="00DF5A75"/>
    <w:rsid w:val="00E06BE2"/>
    <w:rsid w:val="00E07593"/>
    <w:rsid w:val="00E11B76"/>
    <w:rsid w:val="00E25C91"/>
    <w:rsid w:val="00E26363"/>
    <w:rsid w:val="00E31E3C"/>
    <w:rsid w:val="00E31E55"/>
    <w:rsid w:val="00E50973"/>
    <w:rsid w:val="00E53ED9"/>
    <w:rsid w:val="00E5522E"/>
    <w:rsid w:val="00E55EB8"/>
    <w:rsid w:val="00E73FDF"/>
    <w:rsid w:val="00E96924"/>
    <w:rsid w:val="00EA2D3F"/>
    <w:rsid w:val="00EA41C0"/>
    <w:rsid w:val="00EB6F58"/>
    <w:rsid w:val="00EC19B8"/>
    <w:rsid w:val="00EC4D88"/>
    <w:rsid w:val="00ED5BA6"/>
    <w:rsid w:val="00ED7F16"/>
    <w:rsid w:val="00EE65CB"/>
    <w:rsid w:val="00EF7EB4"/>
    <w:rsid w:val="00F1551D"/>
    <w:rsid w:val="00F33F75"/>
    <w:rsid w:val="00F40D2A"/>
    <w:rsid w:val="00F42112"/>
    <w:rsid w:val="00F4286D"/>
    <w:rsid w:val="00F4475B"/>
    <w:rsid w:val="00F44AD7"/>
    <w:rsid w:val="00F52951"/>
    <w:rsid w:val="00F55D81"/>
    <w:rsid w:val="00F673AD"/>
    <w:rsid w:val="00F93FF1"/>
    <w:rsid w:val="00FA3FDC"/>
    <w:rsid w:val="00FB44B4"/>
    <w:rsid w:val="00FC090A"/>
    <w:rsid w:val="00FC62D4"/>
    <w:rsid w:val="00FC66F9"/>
    <w:rsid w:val="00FD499D"/>
    <w:rsid w:val="00FE3A63"/>
    <w:rsid w:val="00FE4172"/>
    <w:rsid w:val="00FE67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1029B"/>
  <w15:docId w15:val="{1485C011-7791-435D-AB20-6BE19D78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5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306"/>
  </w:style>
  <w:style w:type="paragraph" w:styleId="Stopka">
    <w:name w:val="footer"/>
    <w:basedOn w:val="Normalny"/>
    <w:link w:val="StopkaZnak"/>
    <w:uiPriority w:val="99"/>
    <w:unhideWhenUsed/>
    <w:rsid w:val="007A5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306"/>
  </w:style>
  <w:style w:type="paragraph" w:styleId="Tekstdymka">
    <w:name w:val="Balloon Text"/>
    <w:basedOn w:val="Normalny"/>
    <w:link w:val="TekstdymkaZnak"/>
    <w:uiPriority w:val="99"/>
    <w:semiHidden/>
    <w:unhideWhenUsed/>
    <w:rsid w:val="007A5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306"/>
    <w:rPr>
      <w:rFonts w:ascii="Tahoma" w:hAnsi="Tahoma" w:cs="Tahoma"/>
      <w:sz w:val="16"/>
      <w:szCs w:val="16"/>
    </w:rPr>
  </w:style>
  <w:style w:type="paragraph" w:styleId="Akapitzlist">
    <w:name w:val="List Paragraph"/>
    <w:basedOn w:val="Normalny"/>
    <w:uiPriority w:val="34"/>
    <w:qFormat/>
    <w:rsid w:val="00DC4A53"/>
    <w:pPr>
      <w:ind w:left="720"/>
      <w:contextualSpacing/>
    </w:pPr>
  </w:style>
  <w:style w:type="character" w:styleId="Pogrubienie">
    <w:name w:val="Strong"/>
    <w:basedOn w:val="Domylnaczcionkaakapitu"/>
    <w:uiPriority w:val="22"/>
    <w:qFormat/>
    <w:rsid w:val="00A65B01"/>
    <w:rPr>
      <w:b/>
      <w:bCs/>
    </w:rPr>
  </w:style>
  <w:style w:type="character" w:customStyle="1" w:styleId="WW8Num1z6">
    <w:name w:val="WW8Num1z6"/>
    <w:rsid w:val="004F6390"/>
  </w:style>
  <w:style w:type="paragraph" w:styleId="Tekstpodstawowy">
    <w:name w:val="Body Text"/>
    <w:basedOn w:val="Normalny"/>
    <w:link w:val="TekstpodstawowyZnak"/>
    <w:rsid w:val="0050285D"/>
    <w:pPr>
      <w:spacing w:after="0" w:line="240" w:lineRule="auto"/>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50285D"/>
    <w:rPr>
      <w:rFonts w:ascii="Times New Roman" w:eastAsia="Times New Roman" w:hAnsi="Times New Roman" w:cs="Times New Roman"/>
      <w:szCs w:val="20"/>
      <w:lang w:eastAsia="ar-SA"/>
    </w:rPr>
  </w:style>
  <w:style w:type="paragraph" w:customStyle="1" w:styleId="1">
    <w:name w:val="1."/>
    <w:basedOn w:val="Normalny"/>
    <w:rsid w:val="007D35F7"/>
    <w:pPr>
      <w:tabs>
        <w:tab w:val="left" w:pos="309"/>
      </w:tabs>
      <w:suppressAutoHyphens/>
      <w:spacing w:after="0" w:line="258" w:lineRule="atLeast"/>
      <w:ind w:left="312" w:hanging="312"/>
      <w:jc w:val="both"/>
    </w:pPr>
    <w:rPr>
      <w:rFonts w:ascii="FrankfurtGothic" w:eastAsia="Times New Roman" w:hAnsi="FrankfurtGothic" w:cs="FrankfurtGothic"/>
      <w:color w:val="000000"/>
      <w:sz w:val="17"/>
      <w:szCs w:val="20"/>
      <w:lang w:eastAsia="ar-SA"/>
    </w:rPr>
  </w:style>
  <w:style w:type="character" w:styleId="Hipercze">
    <w:name w:val="Hyperlink"/>
    <w:basedOn w:val="Domylnaczcionkaakapitu"/>
    <w:uiPriority w:val="99"/>
    <w:unhideWhenUsed/>
    <w:rsid w:val="00BE68A8"/>
    <w:rPr>
      <w:color w:val="0000FF" w:themeColor="hyperlink"/>
      <w:u w:val="single"/>
    </w:rPr>
  </w:style>
  <w:style w:type="character" w:styleId="Nierozpoznanawzmianka">
    <w:name w:val="Unresolved Mention"/>
    <w:basedOn w:val="Domylnaczcionkaakapitu"/>
    <w:uiPriority w:val="99"/>
    <w:semiHidden/>
    <w:unhideWhenUsed/>
    <w:rsid w:val="00BE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0524">
      <w:bodyDiv w:val="1"/>
      <w:marLeft w:val="0"/>
      <w:marRight w:val="0"/>
      <w:marTop w:val="0"/>
      <w:marBottom w:val="0"/>
      <w:divBdr>
        <w:top w:val="none" w:sz="0" w:space="0" w:color="auto"/>
        <w:left w:val="none" w:sz="0" w:space="0" w:color="auto"/>
        <w:bottom w:val="none" w:sz="0" w:space="0" w:color="auto"/>
        <w:right w:val="none" w:sz="0" w:space="0" w:color="auto"/>
      </w:divBdr>
    </w:div>
    <w:div w:id="657420694">
      <w:bodyDiv w:val="1"/>
      <w:marLeft w:val="0"/>
      <w:marRight w:val="0"/>
      <w:marTop w:val="0"/>
      <w:marBottom w:val="0"/>
      <w:divBdr>
        <w:top w:val="none" w:sz="0" w:space="0" w:color="auto"/>
        <w:left w:val="none" w:sz="0" w:space="0" w:color="auto"/>
        <w:bottom w:val="none" w:sz="0" w:space="0" w:color="auto"/>
        <w:right w:val="none" w:sz="0" w:space="0" w:color="auto"/>
      </w:divBdr>
    </w:div>
    <w:div w:id="1397776897">
      <w:bodyDiv w:val="1"/>
      <w:marLeft w:val="0"/>
      <w:marRight w:val="0"/>
      <w:marTop w:val="0"/>
      <w:marBottom w:val="0"/>
      <w:divBdr>
        <w:top w:val="none" w:sz="0" w:space="0" w:color="auto"/>
        <w:left w:val="none" w:sz="0" w:space="0" w:color="auto"/>
        <w:bottom w:val="none" w:sz="0" w:space="0" w:color="auto"/>
        <w:right w:val="none" w:sz="0" w:space="0" w:color="auto"/>
      </w:divBdr>
    </w:div>
    <w:div w:id="1744333322">
      <w:bodyDiv w:val="1"/>
      <w:marLeft w:val="0"/>
      <w:marRight w:val="0"/>
      <w:marTop w:val="0"/>
      <w:marBottom w:val="0"/>
      <w:divBdr>
        <w:top w:val="none" w:sz="0" w:space="0" w:color="auto"/>
        <w:left w:val="none" w:sz="0" w:space="0" w:color="auto"/>
        <w:bottom w:val="none" w:sz="0" w:space="0" w:color="auto"/>
        <w:right w:val="none" w:sz="0" w:space="0" w:color="auto"/>
      </w:divBdr>
    </w:div>
    <w:div w:id="1971594997">
      <w:bodyDiv w:val="1"/>
      <w:marLeft w:val="0"/>
      <w:marRight w:val="0"/>
      <w:marTop w:val="0"/>
      <w:marBottom w:val="0"/>
      <w:divBdr>
        <w:top w:val="none" w:sz="0" w:space="0" w:color="auto"/>
        <w:left w:val="none" w:sz="0" w:space="0" w:color="auto"/>
        <w:bottom w:val="none" w:sz="0" w:space="0" w:color="auto"/>
        <w:right w:val="none" w:sz="0" w:space="0" w:color="auto"/>
      </w:divBdr>
      <w:divsChild>
        <w:div w:id="1310942299">
          <w:marLeft w:val="360"/>
          <w:marRight w:val="0"/>
          <w:marTop w:val="72"/>
          <w:marBottom w:val="72"/>
          <w:divBdr>
            <w:top w:val="none" w:sz="0" w:space="0" w:color="auto"/>
            <w:left w:val="none" w:sz="0" w:space="0" w:color="auto"/>
            <w:bottom w:val="none" w:sz="0" w:space="0" w:color="auto"/>
            <w:right w:val="none" w:sz="0" w:space="0" w:color="auto"/>
          </w:divBdr>
        </w:div>
        <w:div w:id="625088871">
          <w:marLeft w:val="360"/>
          <w:marRight w:val="0"/>
          <w:marTop w:val="0"/>
          <w:marBottom w:val="72"/>
          <w:divBdr>
            <w:top w:val="none" w:sz="0" w:space="0" w:color="auto"/>
            <w:left w:val="none" w:sz="0" w:space="0" w:color="auto"/>
            <w:bottom w:val="none" w:sz="0" w:space="0" w:color="auto"/>
            <w:right w:val="none" w:sz="0" w:space="0" w:color="auto"/>
          </w:divBdr>
        </w:div>
        <w:div w:id="397552426">
          <w:marLeft w:val="360"/>
          <w:marRight w:val="0"/>
          <w:marTop w:val="0"/>
          <w:marBottom w:val="72"/>
          <w:divBdr>
            <w:top w:val="none" w:sz="0" w:space="0" w:color="auto"/>
            <w:left w:val="none" w:sz="0" w:space="0" w:color="auto"/>
            <w:bottom w:val="none" w:sz="0" w:space="0" w:color="auto"/>
            <w:right w:val="none" w:sz="0" w:space="0" w:color="auto"/>
          </w:divBdr>
        </w:div>
      </w:divsChild>
    </w:div>
    <w:div w:id="2031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15</Pages>
  <Words>7582</Words>
  <Characters>45492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Anna Muszalska (RZGW Warszawa)</cp:lastModifiedBy>
  <cp:revision>17</cp:revision>
  <cp:lastPrinted>2020-01-31T12:22:00Z</cp:lastPrinted>
  <dcterms:created xsi:type="dcterms:W3CDTF">2020-01-24T13:40:00Z</dcterms:created>
  <dcterms:modified xsi:type="dcterms:W3CDTF">2020-02-06T16:16:00Z</dcterms:modified>
</cp:coreProperties>
</file>